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6E5" w:rsidRDefault="00BB76E5" w:rsidP="000A5A4C"/>
    <w:p w:rsidR="00BB76E5" w:rsidRDefault="00BB76E5" w:rsidP="000A5A4C">
      <w:r>
        <w:t>....................................</w:t>
      </w:r>
      <w:r w:rsidR="000A5A4C">
        <w:t>......................</w:t>
      </w:r>
      <w:r w:rsidR="000A5A4C">
        <w:tab/>
      </w:r>
      <w:r w:rsidR="000A5A4C">
        <w:tab/>
      </w:r>
      <w:r w:rsidR="000A5A4C">
        <w:tab/>
      </w:r>
      <w:r w:rsidR="000A5A4C" w:rsidRPr="00D73FB9">
        <w:rPr>
          <w:bCs/>
        </w:rPr>
        <w:t>Nowogard, dnia</w:t>
      </w:r>
      <w:r w:rsidR="000A5A4C">
        <w:t xml:space="preserve">   .....................................</w:t>
      </w:r>
    </w:p>
    <w:p w:rsidR="00BB76E5" w:rsidRDefault="00BB76E5">
      <w:r>
        <w:t>....................................</w:t>
      </w:r>
      <w:r w:rsidR="000A5A4C">
        <w:t>......................</w:t>
      </w:r>
    </w:p>
    <w:p w:rsidR="00BB76E5" w:rsidRDefault="00BB76E5">
      <w:r>
        <w:t>....................................</w:t>
      </w:r>
      <w:r w:rsidR="000A5A4C">
        <w:t>......................</w:t>
      </w:r>
    </w:p>
    <w:p w:rsidR="00BB76E5" w:rsidRDefault="00BB76E5">
      <w:r>
        <w:t>.....................................</w:t>
      </w:r>
      <w:r w:rsidR="000A5A4C">
        <w:t>.....................</w:t>
      </w:r>
    </w:p>
    <w:p w:rsidR="000438C0" w:rsidRDefault="00BB76E5">
      <w:pPr>
        <w:jc w:val="both"/>
      </w:pPr>
      <w:r>
        <w:t>i</w:t>
      </w:r>
      <w:r w:rsidR="000438C0">
        <w:t>mię, nazwisko lub nazwa oraz adres</w:t>
      </w:r>
    </w:p>
    <w:p w:rsidR="00BB76E5" w:rsidRDefault="000A5A4C">
      <w:pPr>
        <w:jc w:val="both"/>
      </w:pPr>
      <w:r>
        <w:t>numer telefonu do kontaktu</w:t>
      </w:r>
    </w:p>
    <w:p w:rsidR="00EE4678" w:rsidRPr="00E04942" w:rsidRDefault="00EE4678" w:rsidP="000A5A4C">
      <w:pPr>
        <w:rPr>
          <w:b/>
          <w:bCs/>
          <w:sz w:val="48"/>
          <w:szCs w:val="48"/>
        </w:rPr>
      </w:pPr>
    </w:p>
    <w:p w:rsidR="00BB76E5" w:rsidRDefault="000438C0" w:rsidP="000438C0">
      <w:pPr>
        <w:jc w:val="center"/>
        <w:rPr>
          <w:b/>
          <w:sz w:val="28"/>
          <w:szCs w:val="28"/>
          <w:u w:val="single"/>
        </w:rPr>
      </w:pPr>
      <w:r w:rsidRPr="000438C0">
        <w:rPr>
          <w:b/>
          <w:bCs/>
          <w:sz w:val="28"/>
          <w:szCs w:val="28"/>
          <w:u w:val="single"/>
        </w:rPr>
        <w:t>WNIOSE</w:t>
      </w:r>
      <w:r w:rsidR="00BB76E5" w:rsidRPr="000438C0">
        <w:rPr>
          <w:b/>
          <w:bCs/>
          <w:sz w:val="28"/>
          <w:szCs w:val="28"/>
          <w:u w:val="single"/>
        </w:rPr>
        <w:t>K</w:t>
      </w:r>
      <w:r w:rsidR="00BB76E5" w:rsidRPr="000438C0">
        <w:rPr>
          <w:b/>
          <w:sz w:val="28"/>
          <w:szCs w:val="28"/>
          <w:u w:val="single"/>
        </w:rPr>
        <w:t xml:space="preserve"> O USTALENIE  WARUNKÓW  ZABUDOWY</w:t>
      </w:r>
    </w:p>
    <w:p w:rsidR="00BB76E5" w:rsidRPr="00B74719" w:rsidRDefault="00BB76E5" w:rsidP="008F2C73">
      <w:pPr>
        <w:jc w:val="both"/>
        <w:rPr>
          <w:b/>
          <w:bCs/>
          <w:sz w:val="16"/>
          <w:szCs w:val="16"/>
        </w:rPr>
      </w:pPr>
    </w:p>
    <w:p w:rsidR="008F2C73" w:rsidRPr="00571EE7" w:rsidRDefault="008F2C73" w:rsidP="008F2C73">
      <w:pPr>
        <w:jc w:val="both"/>
        <w:rPr>
          <w:b/>
          <w:bCs/>
          <w:sz w:val="20"/>
          <w:szCs w:val="20"/>
        </w:rPr>
      </w:pPr>
    </w:p>
    <w:p w:rsidR="00BB76E5" w:rsidRPr="004F6112" w:rsidRDefault="00BB76E5" w:rsidP="000438C0">
      <w:pPr>
        <w:jc w:val="center"/>
        <w:rPr>
          <w:bCs/>
        </w:rPr>
      </w:pPr>
      <w:r w:rsidRPr="004F6112">
        <w:rPr>
          <w:bCs/>
        </w:rPr>
        <w:t>BURMISTRZ NOWOGARDU</w:t>
      </w:r>
      <w:r w:rsidR="000438C0" w:rsidRPr="004F6112">
        <w:rPr>
          <w:bCs/>
        </w:rPr>
        <w:t xml:space="preserve">, </w:t>
      </w:r>
      <w:r w:rsidR="00DD4C36">
        <w:t xml:space="preserve">Plac Wolności </w:t>
      </w:r>
      <w:r w:rsidRPr="004F6112">
        <w:t>1</w:t>
      </w:r>
      <w:r w:rsidR="000438C0" w:rsidRPr="004F6112">
        <w:rPr>
          <w:bCs/>
        </w:rPr>
        <w:t xml:space="preserve">, </w:t>
      </w:r>
      <w:r w:rsidR="00465A81">
        <w:rPr>
          <w:bCs/>
        </w:rPr>
        <w:t>72–</w:t>
      </w:r>
      <w:r w:rsidRPr="004F6112">
        <w:rPr>
          <w:bCs/>
        </w:rPr>
        <w:t>200 Nowogard</w:t>
      </w:r>
    </w:p>
    <w:p w:rsidR="00BB76E5" w:rsidRPr="005D1AA6" w:rsidRDefault="00BB76E5" w:rsidP="008F2C73">
      <w:pPr>
        <w:rPr>
          <w:b/>
          <w:bCs/>
        </w:rPr>
      </w:pPr>
    </w:p>
    <w:p w:rsidR="00945D65" w:rsidRPr="00E412CE" w:rsidRDefault="00945D65" w:rsidP="00945D65">
      <w:pPr>
        <w:jc w:val="both"/>
        <w:rPr>
          <w:rFonts w:eastAsia="Times New Roman"/>
          <w:sz w:val="18"/>
        </w:rPr>
      </w:pPr>
      <w:r>
        <w:rPr>
          <w:rFonts w:eastAsia="Times New Roman"/>
        </w:rPr>
        <w:t>na podstawie art. 52 i 64 ustawy z dnia 27 marca 2003 r. – o planowaniu i zagospod</w:t>
      </w:r>
      <w:r w:rsidR="006B002E">
        <w:rPr>
          <w:rFonts w:eastAsia="Times New Roman"/>
        </w:rPr>
        <w:t>arowaniu przestrzennym (Dz. U. z 2012r. poz.</w:t>
      </w:r>
      <w:r w:rsidR="00257F28">
        <w:rPr>
          <w:rFonts w:eastAsia="Times New Roman"/>
        </w:rPr>
        <w:t xml:space="preserve"> </w:t>
      </w:r>
      <w:r w:rsidR="006B002E">
        <w:rPr>
          <w:rFonts w:eastAsia="Times New Roman"/>
        </w:rPr>
        <w:t>647</w:t>
      </w:r>
      <w:r w:rsidR="00C92349">
        <w:rPr>
          <w:rFonts w:eastAsia="Times New Roman"/>
        </w:rPr>
        <w:t xml:space="preserve"> z </w:t>
      </w:r>
      <w:proofErr w:type="spellStart"/>
      <w:r w:rsidR="00C92349">
        <w:rPr>
          <w:rFonts w:eastAsia="Times New Roman"/>
        </w:rPr>
        <w:t>późn</w:t>
      </w:r>
      <w:proofErr w:type="spellEnd"/>
      <w:r w:rsidR="00C92349">
        <w:rPr>
          <w:rFonts w:eastAsia="Times New Roman"/>
        </w:rPr>
        <w:t>. zm.</w:t>
      </w:r>
      <w:r>
        <w:rPr>
          <w:rFonts w:eastAsia="Times New Roman"/>
        </w:rPr>
        <w:t>) wnoszę o wydanie decyzji o warunkach zabudowy dla inwestycji:</w:t>
      </w:r>
    </w:p>
    <w:p w:rsidR="00BB76E5" w:rsidRDefault="00BB76E5">
      <w:pPr>
        <w:pStyle w:val="Tekstpodstawowy"/>
      </w:pPr>
      <w:r>
        <w:t>..................................................................................................................................................</w:t>
      </w:r>
      <w:r w:rsidR="00945D65">
        <w:t>.....</w:t>
      </w:r>
    </w:p>
    <w:p w:rsidR="00BB76E5" w:rsidRDefault="00BB76E5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F2C73" w:rsidRDefault="008F2C73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B76E5" w:rsidRDefault="000438C0">
      <w:pPr>
        <w:pStyle w:val="Tekstpodstawowy"/>
        <w:jc w:val="left"/>
      </w:pPr>
      <w:r>
        <w:t xml:space="preserve">położonej w……………………………………………………………………………………... na terenie działki </w:t>
      </w:r>
      <w:r w:rsidR="00BB76E5">
        <w:t>nr</w:t>
      </w:r>
      <w:r w:rsidR="002C7062">
        <w:t xml:space="preserve"> </w:t>
      </w:r>
      <w:r>
        <w:t>…………………………, obręb geodezyjny</w:t>
      </w:r>
      <w:r w:rsidR="00BB76E5">
        <w:t>...</w:t>
      </w:r>
      <w:r>
        <w:t>............................................</w:t>
      </w:r>
    </w:p>
    <w:p w:rsidR="00BB76E5" w:rsidRDefault="00903231">
      <w:pPr>
        <w:pStyle w:val="Tekstpodstawowy"/>
        <w:rPr>
          <w:b/>
          <w:bCs/>
        </w:rPr>
      </w:pPr>
      <w:r>
        <w:rPr>
          <w:b/>
          <w:bCs/>
        </w:rPr>
        <w:t>Dane szczegółowe do wniosku:</w:t>
      </w:r>
    </w:p>
    <w:p w:rsidR="00945D65" w:rsidRPr="00821DB3" w:rsidRDefault="00945D65" w:rsidP="00945D65">
      <w:pPr>
        <w:numPr>
          <w:ilvl w:val="0"/>
          <w:numId w:val="5"/>
        </w:numPr>
        <w:ind w:left="284" w:hanging="284"/>
        <w:jc w:val="both"/>
      </w:pPr>
      <w:r w:rsidRPr="00945D65">
        <w:rPr>
          <w:rFonts w:eastAsia="Times New Roman"/>
        </w:rPr>
        <w:t>określenie g</w:t>
      </w:r>
      <w:r w:rsidR="00F774DA">
        <w:t>ranic terenu objętego wnioskiem</w:t>
      </w:r>
      <w:r w:rsidRPr="00945D65">
        <w:rPr>
          <w:rFonts w:eastAsia="Times New Roman"/>
        </w:rPr>
        <w:t xml:space="preserve"> </w:t>
      </w:r>
      <w:r w:rsidR="005164B6">
        <w:rPr>
          <w:rFonts w:eastAsia="Times New Roman"/>
        </w:rPr>
        <w:t>oraz wykonanie p</w:t>
      </w:r>
      <w:r w:rsidR="00B00EA5">
        <w:rPr>
          <w:rFonts w:eastAsia="Times New Roman"/>
        </w:rPr>
        <w:t>l</w:t>
      </w:r>
      <w:r w:rsidR="005164B6">
        <w:rPr>
          <w:rFonts w:eastAsia="Times New Roman"/>
        </w:rPr>
        <w:t xml:space="preserve">anu zagospodarowania terenu </w:t>
      </w:r>
      <w:r w:rsidRPr="00945D65">
        <w:rPr>
          <w:rFonts w:eastAsia="Times New Roman"/>
        </w:rPr>
        <w:t>- oznaczyć graficznie na przedłożonej</w:t>
      </w:r>
      <w:r>
        <w:t xml:space="preserve"> </w:t>
      </w:r>
      <w:r w:rsidR="006D22AC">
        <w:t>trzeci</w:t>
      </w:r>
      <w:r w:rsidRPr="00945D65">
        <w:rPr>
          <w:rFonts w:eastAsia="Times New Roman"/>
        </w:rPr>
        <w:t xml:space="preserve">ej kopii mapy </w:t>
      </w:r>
      <w:r w:rsidR="005164B6">
        <w:rPr>
          <w:rFonts w:eastAsia="Times New Roman"/>
        </w:rPr>
        <w:t xml:space="preserve">zasadniczej </w:t>
      </w:r>
      <w:r w:rsidRPr="00F774DA">
        <w:rPr>
          <w:rFonts w:eastAsia="Times New Roman"/>
          <w:b/>
        </w:rPr>
        <w:t>(przedłożone dwa egzemplarze map bez naniesień)</w:t>
      </w:r>
      <w:r w:rsidR="00F774DA">
        <w:rPr>
          <w:b/>
        </w:rPr>
        <w:t>,</w:t>
      </w:r>
    </w:p>
    <w:p w:rsidR="00821DB3" w:rsidRPr="004F6112" w:rsidRDefault="00821DB3" w:rsidP="00821DB3">
      <w:pPr>
        <w:ind w:left="284"/>
        <w:jc w:val="both"/>
        <w:rPr>
          <w:rFonts w:eastAsia="Times New Roman"/>
          <w:sz w:val="28"/>
          <w:szCs w:val="28"/>
        </w:rPr>
      </w:pPr>
    </w:p>
    <w:p w:rsidR="00945D65" w:rsidRDefault="00945D65" w:rsidP="004F6112">
      <w:pPr>
        <w:numPr>
          <w:ilvl w:val="0"/>
          <w:numId w:val="5"/>
        </w:numPr>
        <w:ind w:left="284" w:hanging="284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charakterystyka inwestycji:</w:t>
      </w:r>
    </w:p>
    <w:p w:rsidR="004F6112" w:rsidRPr="004F6112" w:rsidRDefault="004F6112" w:rsidP="004F6112">
      <w:pPr>
        <w:jc w:val="both"/>
        <w:rPr>
          <w:rFonts w:eastAsia="Times New Roman"/>
          <w:sz w:val="8"/>
          <w:szCs w:val="8"/>
        </w:rPr>
      </w:pPr>
    </w:p>
    <w:p w:rsidR="00945D65" w:rsidRDefault="00945D65" w:rsidP="004F6112">
      <w:pPr>
        <w:numPr>
          <w:ilvl w:val="0"/>
          <w:numId w:val="4"/>
        </w:numPr>
        <w:tabs>
          <w:tab w:val="clear" w:pos="585"/>
          <w:tab w:val="num" w:pos="284"/>
        </w:tabs>
        <w:suppressAutoHyphens w:val="0"/>
        <w:ind w:left="426" w:hanging="284"/>
        <w:jc w:val="both"/>
        <w:rPr>
          <w:sz w:val="22"/>
        </w:rPr>
      </w:pPr>
      <w:r>
        <w:rPr>
          <w:rFonts w:eastAsia="Times New Roman"/>
          <w:sz w:val="22"/>
        </w:rPr>
        <w:t>określenie zapotrzebowania na wodę, energię oraz sposobu odprowadzania lub oczyszczania ścieków, a także innych potrzeb w zakresie infrastruktury technicznej, a w razie potrzeby również sposobu unieszkodliwiania odpadów:</w:t>
      </w:r>
      <w:r w:rsidR="00C66537">
        <w:rPr>
          <w:sz w:val="22"/>
        </w:rPr>
        <w:t xml:space="preserve"> </w:t>
      </w:r>
    </w:p>
    <w:p w:rsidR="00C66537" w:rsidRDefault="00C66537" w:rsidP="00C66537">
      <w:pPr>
        <w:ind w:left="585"/>
        <w:jc w:val="both"/>
      </w:pPr>
      <w:r>
        <w:t>•  wodę  ...............................................................................</w:t>
      </w:r>
      <w:r w:rsidR="00EE230F">
        <w:t xml:space="preserve">............................    </w:t>
      </w:r>
      <w:r>
        <w:t>m</w:t>
      </w:r>
      <w:r>
        <w:rPr>
          <w:vertAlign w:val="superscript"/>
        </w:rPr>
        <w:t>3</w:t>
      </w:r>
      <w:r>
        <w:t xml:space="preserve">/dobę ; </w:t>
      </w:r>
    </w:p>
    <w:p w:rsidR="00C66537" w:rsidRDefault="00C66537" w:rsidP="00C66537">
      <w:pPr>
        <w:ind w:left="585"/>
        <w:jc w:val="both"/>
      </w:pPr>
      <w:r>
        <w:t>•  energię elektryczną ..................................................................................................</w:t>
      </w:r>
      <w:proofErr w:type="spellStart"/>
      <w:r>
        <w:t>kW</w:t>
      </w:r>
      <w:proofErr w:type="spellEnd"/>
      <w:r>
        <w:t>;</w:t>
      </w:r>
    </w:p>
    <w:p w:rsidR="00C66537" w:rsidRDefault="00C66537" w:rsidP="00C66537">
      <w:pPr>
        <w:ind w:left="585"/>
        <w:jc w:val="both"/>
      </w:pPr>
      <w:r>
        <w:t>•  gaz.....................................................................................................................m</w:t>
      </w:r>
      <w:r>
        <w:rPr>
          <w:vertAlign w:val="superscript"/>
        </w:rPr>
        <w:t>3</w:t>
      </w:r>
      <w:r>
        <w:t>/dobę;</w:t>
      </w:r>
    </w:p>
    <w:p w:rsidR="00C66537" w:rsidRDefault="00C66537" w:rsidP="00C66537">
      <w:pPr>
        <w:ind w:left="585"/>
        <w:jc w:val="both"/>
      </w:pPr>
      <w:r>
        <w:t xml:space="preserve">•  </w:t>
      </w:r>
      <w:r w:rsidR="00F774DA">
        <w:t>inne media .</w:t>
      </w:r>
      <w:r>
        <w:t>.....................................................................................................................;</w:t>
      </w:r>
    </w:p>
    <w:p w:rsidR="00C66537" w:rsidRDefault="00C66537" w:rsidP="00C66537">
      <w:pPr>
        <w:ind w:left="585"/>
        <w:jc w:val="both"/>
      </w:pPr>
      <w:r>
        <w:t>• og</w:t>
      </w:r>
      <w:r w:rsidR="002C7062">
        <w:t>rzewanie</w:t>
      </w:r>
      <w:r>
        <w:t xml:space="preserve">  planowanej</w:t>
      </w:r>
      <w:r w:rsidR="00F774DA">
        <w:t xml:space="preserve"> i</w:t>
      </w:r>
      <w:r w:rsidR="008F2C73">
        <w:t>nw</w:t>
      </w:r>
      <w:r w:rsidR="00F774DA">
        <w:t>estycji</w:t>
      </w:r>
      <w:r w:rsidR="008F2C73">
        <w:t>..................</w:t>
      </w:r>
      <w:r>
        <w:t>..............................</w:t>
      </w:r>
      <w:r w:rsidR="00F774DA">
        <w:t>...................</w:t>
      </w:r>
      <w:r>
        <w:t>..............;</w:t>
      </w:r>
    </w:p>
    <w:p w:rsidR="00C66537" w:rsidRDefault="00C66537" w:rsidP="00C66537">
      <w:pPr>
        <w:ind w:left="585"/>
      </w:pPr>
      <w:r>
        <w:t xml:space="preserve">• odprowadzenie lub </w:t>
      </w:r>
      <w:r w:rsidR="009E158B">
        <w:t xml:space="preserve">sposób oczyszczania </w:t>
      </w:r>
      <w:r>
        <w:t>ścieków........................................</w:t>
      </w:r>
      <w:r w:rsidR="009E158B">
        <w:t>...................</w:t>
      </w:r>
    </w:p>
    <w:p w:rsidR="00C66537" w:rsidRDefault="00C66537" w:rsidP="00C66537">
      <w:pPr>
        <w:ind w:left="585"/>
      </w:pPr>
      <w:r>
        <w:tab/>
        <w:t>…………………………………………………………………………………………..;</w:t>
      </w:r>
    </w:p>
    <w:p w:rsidR="00C66537" w:rsidRDefault="00C66537" w:rsidP="00C66537">
      <w:pPr>
        <w:ind w:left="585"/>
      </w:pPr>
      <w:r>
        <w:t>• sposób unieszkodliwiania odpadów ................................................................................;</w:t>
      </w:r>
    </w:p>
    <w:p w:rsidR="004F6112" w:rsidRPr="004F6112" w:rsidRDefault="004F6112" w:rsidP="00C66537">
      <w:pPr>
        <w:ind w:left="585"/>
        <w:rPr>
          <w:sz w:val="16"/>
          <w:szCs w:val="16"/>
        </w:rPr>
      </w:pPr>
    </w:p>
    <w:p w:rsidR="002C7062" w:rsidRPr="008F2C73" w:rsidRDefault="002C7062" w:rsidP="002C7062">
      <w:pPr>
        <w:suppressAutoHyphens w:val="0"/>
        <w:ind w:left="585"/>
        <w:jc w:val="both"/>
        <w:rPr>
          <w:sz w:val="22"/>
          <w:szCs w:val="22"/>
        </w:rPr>
      </w:pPr>
      <w:r w:rsidRPr="008F2C73">
        <w:rPr>
          <w:iCs/>
          <w:sz w:val="22"/>
          <w:szCs w:val="22"/>
        </w:rPr>
        <w:t xml:space="preserve"> </w:t>
      </w:r>
      <w:r w:rsidR="008F2C73" w:rsidRPr="008F2C73">
        <w:rPr>
          <w:b/>
          <w:iCs/>
          <w:sz w:val="22"/>
          <w:szCs w:val="22"/>
        </w:rPr>
        <w:t>(</w:t>
      </w:r>
      <w:r w:rsidRPr="008F2C73">
        <w:rPr>
          <w:b/>
          <w:iCs/>
          <w:sz w:val="22"/>
          <w:szCs w:val="22"/>
        </w:rPr>
        <w:t xml:space="preserve">Należy dostarczyć kopię warunków przyłączeniowych lub umowy </w:t>
      </w:r>
      <w:r w:rsidR="008F2C73" w:rsidRPr="008F2C73">
        <w:rPr>
          <w:b/>
          <w:iCs/>
          <w:sz w:val="22"/>
          <w:szCs w:val="22"/>
        </w:rPr>
        <w:t>przyłączeniowej</w:t>
      </w:r>
      <w:r w:rsidRPr="008F2C73">
        <w:rPr>
          <w:b/>
          <w:iCs/>
          <w:sz w:val="22"/>
          <w:szCs w:val="22"/>
        </w:rPr>
        <w:t xml:space="preserve"> albo oświadczenie zarządcy sieci o zapewnieniu wykonania uzbrojenia).</w:t>
      </w:r>
      <w:r w:rsidRPr="008F2C73">
        <w:rPr>
          <w:iCs/>
          <w:sz w:val="22"/>
          <w:szCs w:val="22"/>
        </w:rPr>
        <w:t xml:space="preserve">  </w:t>
      </w:r>
    </w:p>
    <w:p w:rsidR="002C7062" w:rsidRPr="004F6112" w:rsidRDefault="002C7062" w:rsidP="00C66537">
      <w:pPr>
        <w:suppressAutoHyphens w:val="0"/>
        <w:ind w:left="585"/>
        <w:jc w:val="both"/>
      </w:pPr>
    </w:p>
    <w:p w:rsidR="00C66537" w:rsidRDefault="00C66537" w:rsidP="004F6112">
      <w:pPr>
        <w:numPr>
          <w:ilvl w:val="0"/>
          <w:numId w:val="4"/>
        </w:numPr>
        <w:tabs>
          <w:tab w:val="clear" w:pos="585"/>
          <w:tab w:val="num" w:pos="426"/>
        </w:tabs>
        <w:suppressAutoHyphens w:val="0"/>
        <w:ind w:hanging="443"/>
        <w:jc w:val="both"/>
      </w:pPr>
      <w:r w:rsidRPr="00821DB3">
        <w:rPr>
          <w:rFonts w:eastAsia="Times New Roman"/>
        </w:rPr>
        <w:t>określenie planowanego sposobu zagospodarowania</w:t>
      </w:r>
      <w:r w:rsidR="004F6112">
        <w:rPr>
          <w:rFonts w:eastAsia="Times New Roman"/>
        </w:rPr>
        <w:t xml:space="preserve"> terenu oraz rodzaju zabudowy i </w:t>
      </w:r>
      <w:r w:rsidRPr="00821DB3">
        <w:rPr>
          <w:rFonts w:eastAsia="Times New Roman"/>
        </w:rPr>
        <w:t xml:space="preserve">zagospodarowania terenu, w tym przeznaczenia i gabarytów projektowanych obiektów budowlanych, przedstawione </w:t>
      </w:r>
      <w:r w:rsidRPr="00821DB3">
        <w:rPr>
          <w:rFonts w:eastAsia="Times New Roman"/>
          <w:b/>
        </w:rPr>
        <w:t>w formie opisowej i graficznej</w:t>
      </w:r>
      <w:r w:rsidRPr="00821DB3">
        <w:rPr>
          <w:rFonts w:eastAsia="Times New Roman"/>
        </w:rPr>
        <w:t>:</w:t>
      </w:r>
    </w:p>
    <w:p w:rsidR="00EE4678" w:rsidRPr="004F6112" w:rsidRDefault="00EE4678" w:rsidP="00EE4678">
      <w:pPr>
        <w:suppressAutoHyphens w:val="0"/>
        <w:ind w:left="585"/>
        <w:jc w:val="both"/>
        <w:rPr>
          <w:sz w:val="16"/>
          <w:szCs w:val="16"/>
        </w:rPr>
      </w:pPr>
    </w:p>
    <w:p w:rsidR="00367C03" w:rsidRPr="00EE4678" w:rsidRDefault="00367C03" w:rsidP="00367C03">
      <w:pPr>
        <w:suppressAutoHyphens w:val="0"/>
        <w:ind w:left="585"/>
        <w:jc w:val="both"/>
        <w:rPr>
          <w:rFonts w:eastAsia="Times New Roman"/>
          <w:b/>
          <w:u w:val="single"/>
        </w:rPr>
      </w:pPr>
      <w:r w:rsidRPr="00EE4678">
        <w:rPr>
          <w:b/>
          <w:u w:val="single"/>
        </w:rPr>
        <w:t>Forma opisowa:</w:t>
      </w:r>
    </w:p>
    <w:p w:rsidR="00EA1F2B" w:rsidRPr="00821DB3" w:rsidRDefault="00821DB3" w:rsidP="00F4342B">
      <w:pPr>
        <w:numPr>
          <w:ilvl w:val="0"/>
          <w:numId w:val="7"/>
        </w:numPr>
        <w:spacing w:after="60"/>
        <w:ind w:left="941" w:hanging="357"/>
      </w:pPr>
      <w:r w:rsidRPr="00821DB3">
        <w:t>Rodzaj inwestycji</w:t>
      </w:r>
      <w:r w:rsidR="00C66537" w:rsidRPr="00821DB3">
        <w:rPr>
          <w:rFonts w:eastAsia="Times New Roman"/>
        </w:rPr>
        <w:t>...................................</w:t>
      </w:r>
      <w:r w:rsidRPr="00821DB3">
        <w:t>......................................................................,</w:t>
      </w:r>
    </w:p>
    <w:p w:rsidR="00821DB3" w:rsidRPr="00821DB3" w:rsidRDefault="00821DB3" w:rsidP="00F4342B">
      <w:pPr>
        <w:numPr>
          <w:ilvl w:val="0"/>
          <w:numId w:val="7"/>
        </w:numPr>
        <w:spacing w:after="60"/>
        <w:ind w:left="941" w:hanging="357"/>
      </w:pPr>
      <w:r w:rsidRPr="00821DB3">
        <w:t>Adres inwestycji ……………………………………………………………………..,</w:t>
      </w:r>
    </w:p>
    <w:p w:rsidR="00821DB3" w:rsidRDefault="00821DB3" w:rsidP="00F4342B">
      <w:pPr>
        <w:numPr>
          <w:ilvl w:val="0"/>
          <w:numId w:val="7"/>
        </w:numPr>
        <w:spacing w:after="60"/>
        <w:ind w:left="941" w:hanging="357"/>
      </w:pPr>
      <w:r w:rsidRPr="00821DB3">
        <w:lastRenderedPageBreak/>
        <w:t>Front działki (w metrach od ulicy lub głównego wejścia/wjazdu na działkę)……….,</w:t>
      </w:r>
    </w:p>
    <w:p w:rsidR="00282981" w:rsidRDefault="00821DB3" w:rsidP="00E01F39">
      <w:pPr>
        <w:numPr>
          <w:ilvl w:val="0"/>
          <w:numId w:val="7"/>
        </w:numPr>
        <w:spacing w:after="60"/>
        <w:ind w:left="941" w:hanging="357"/>
      </w:pPr>
      <w:r w:rsidRPr="00821DB3">
        <w:t>Szeroko</w:t>
      </w:r>
      <w:r w:rsidRPr="00E01F39">
        <w:rPr>
          <w:rFonts w:eastAsia="TTE1B75F88t00"/>
        </w:rPr>
        <w:t xml:space="preserve">ść </w:t>
      </w:r>
      <w:r w:rsidRPr="00821DB3">
        <w:t>elewacji frontowej (w metrach)</w:t>
      </w:r>
      <w:r>
        <w:t>…………………………………………..,</w:t>
      </w:r>
    </w:p>
    <w:p w:rsidR="000C55DC" w:rsidRDefault="00821DB3" w:rsidP="00F4342B">
      <w:pPr>
        <w:numPr>
          <w:ilvl w:val="0"/>
          <w:numId w:val="7"/>
        </w:numPr>
        <w:ind w:left="941" w:hanging="357"/>
      </w:pPr>
      <w:r>
        <w:t xml:space="preserve">Geometria dachu </w:t>
      </w:r>
      <w:r w:rsidR="000C55DC">
        <w:t>-</w:t>
      </w:r>
      <w:r w:rsidRPr="00821DB3">
        <w:tab/>
      </w:r>
      <w:r w:rsidR="00367C03">
        <w:t xml:space="preserve">A. </w:t>
      </w:r>
      <w:r w:rsidRPr="00821DB3">
        <w:t>Układ połaci</w:t>
      </w:r>
      <w:r w:rsidR="00F4342B">
        <w:t xml:space="preserve"> dachu…………………….</w:t>
      </w:r>
      <w:r w:rsidR="000C55DC">
        <w:t>………………</w:t>
      </w:r>
      <w:r w:rsidR="00367C03">
        <w:t>…</w:t>
      </w:r>
      <w:r w:rsidR="000C55DC">
        <w:t>….,</w:t>
      </w:r>
    </w:p>
    <w:p w:rsidR="00367C03" w:rsidRPr="00367C03" w:rsidRDefault="00367C03" w:rsidP="00F4342B">
      <w:pPr>
        <w:spacing w:after="60"/>
        <w:ind w:left="941"/>
        <w:rPr>
          <w:sz w:val="18"/>
          <w:szCs w:val="18"/>
        </w:rPr>
      </w:pPr>
      <w:r>
        <w:t xml:space="preserve">                                                                 </w:t>
      </w:r>
      <w:r w:rsidR="00F4342B">
        <w:t xml:space="preserve">     </w:t>
      </w:r>
      <w:r w:rsidRPr="00367C03">
        <w:rPr>
          <w:sz w:val="18"/>
          <w:szCs w:val="18"/>
        </w:rPr>
        <w:t>(płaski, dwuspadowy,</w:t>
      </w:r>
      <w:r>
        <w:rPr>
          <w:sz w:val="18"/>
          <w:szCs w:val="18"/>
        </w:rPr>
        <w:t xml:space="preserve"> </w:t>
      </w:r>
      <w:r w:rsidRPr="00367C03">
        <w:rPr>
          <w:sz w:val="18"/>
          <w:szCs w:val="18"/>
        </w:rPr>
        <w:t>wielospadowy,</w:t>
      </w:r>
      <w:r>
        <w:rPr>
          <w:sz w:val="18"/>
          <w:szCs w:val="18"/>
        </w:rPr>
        <w:t xml:space="preserve"> </w:t>
      </w:r>
      <w:r w:rsidRPr="00367C03">
        <w:rPr>
          <w:sz w:val="18"/>
          <w:szCs w:val="18"/>
        </w:rPr>
        <w:t>mansardowy)</w:t>
      </w:r>
    </w:p>
    <w:p w:rsidR="00821DB3" w:rsidRDefault="00821DB3" w:rsidP="00F4342B">
      <w:pPr>
        <w:ind w:left="941"/>
      </w:pPr>
      <w:r w:rsidRPr="00821DB3">
        <w:tab/>
      </w:r>
      <w:r w:rsidR="000C55DC">
        <w:t xml:space="preserve">                        </w:t>
      </w:r>
      <w:r w:rsidR="00367C03">
        <w:t>B.</w:t>
      </w:r>
      <w:r w:rsidR="0021422E">
        <w:t xml:space="preserve"> </w:t>
      </w:r>
      <w:r w:rsidRPr="00821DB3">
        <w:t>Kierunek kalenicy</w:t>
      </w:r>
      <w:r w:rsidR="000C55DC">
        <w:t>………………………………………</w:t>
      </w:r>
      <w:r w:rsidR="00367C03">
        <w:t>.</w:t>
      </w:r>
      <w:r w:rsidR="000C55DC">
        <w:t>…</w:t>
      </w:r>
      <w:r w:rsidR="00EE4678">
        <w:t>...</w:t>
      </w:r>
      <w:r w:rsidR="000C55DC">
        <w:t>,</w:t>
      </w:r>
    </w:p>
    <w:p w:rsidR="00367C03" w:rsidRPr="00EE4678" w:rsidRDefault="0021422E" w:rsidP="00F4342B">
      <w:pPr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21422E">
        <w:rPr>
          <w:sz w:val="18"/>
          <w:szCs w:val="18"/>
        </w:rPr>
        <w:t>(równoległy lub prostopadły do frontu działki)</w:t>
      </w:r>
    </w:p>
    <w:p w:rsidR="000C55DC" w:rsidRDefault="00367C03" w:rsidP="00F4342B">
      <w:pPr>
        <w:ind w:left="2359" w:firstLine="476"/>
      </w:pPr>
      <w:r>
        <w:t xml:space="preserve">C. </w:t>
      </w:r>
      <w:r w:rsidR="000C55DC">
        <w:t>Wysokość do kalenicy – metry -………….……………</w:t>
      </w:r>
      <w:r>
        <w:t>..</w:t>
      </w:r>
      <w:r w:rsidR="000C55DC">
        <w:t>…..,</w:t>
      </w:r>
    </w:p>
    <w:p w:rsidR="0021422E" w:rsidRPr="0021422E" w:rsidRDefault="0021422E" w:rsidP="00F4342B">
      <w:pPr>
        <w:spacing w:after="60"/>
        <w:ind w:left="2357" w:firstLine="4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Pr="0021422E">
        <w:rPr>
          <w:sz w:val="18"/>
          <w:szCs w:val="18"/>
        </w:rPr>
        <w:t>(wysokość od poziomu terenu)</w:t>
      </w:r>
    </w:p>
    <w:p w:rsidR="00CB2CF2" w:rsidRPr="00821DB3" w:rsidRDefault="000C55DC" w:rsidP="00F4342B">
      <w:pPr>
        <w:spacing w:after="60" w:line="360" w:lineRule="auto"/>
        <w:ind w:left="941"/>
      </w:pPr>
      <w:r>
        <w:tab/>
      </w:r>
      <w:r>
        <w:tab/>
      </w:r>
      <w:r w:rsidR="00367C03">
        <w:tab/>
        <w:t xml:space="preserve">D. </w:t>
      </w:r>
      <w:r>
        <w:t xml:space="preserve">Kąt nachylenia </w:t>
      </w:r>
      <w:r w:rsidR="00290D90">
        <w:t>połaci dachowej</w:t>
      </w:r>
      <w:r>
        <w:t>– stopnie – od……do …….,</w:t>
      </w:r>
    </w:p>
    <w:p w:rsidR="00F4342B" w:rsidRPr="00F4342B" w:rsidRDefault="00821DB3" w:rsidP="00F434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367C03">
        <w:rPr>
          <w:rFonts w:ascii="Times New Roman" w:hAnsi="Times New Roman"/>
          <w:sz w:val="24"/>
          <w:szCs w:val="24"/>
        </w:rPr>
        <w:t>Linia zabudowy (poda</w:t>
      </w:r>
      <w:r w:rsidRPr="00367C03">
        <w:rPr>
          <w:rFonts w:ascii="Times New Roman" w:eastAsia="TTE1B75F88t00" w:hAnsi="Times New Roman"/>
          <w:sz w:val="24"/>
          <w:szCs w:val="24"/>
        </w:rPr>
        <w:t xml:space="preserve">ć </w:t>
      </w:r>
      <w:r w:rsidRPr="00367C03">
        <w:rPr>
          <w:rFonts w:ascii="Times New Roman" w:hAnsi="Times New Roman"/>
          <w:sz w:val="24"/>
          <w:szCs w:val="24"/>
        </w:rPr>
        <w:t>odległo</w:t>
      </w:r>
      <w:r w:rsidRPr="00367C03">
        <w:rPr>
          <w:rFonts w:ascii="Times New Roman" w:eastAsia="TTE1B75F88t00" w:hAnsi="Times New Roman"/>
          <w:sz w:val="24"/>
          <w:szCs w:val="24"/>
        </w:rPr>
        <w:t xml:space="preserve">ść </w:t>
      </w:r>
      <w:r w:rsidRPr="00367C03">
        <w:rPr>
          <w:rFonts w:ascii="Times New Roman" w:hAnsi="Times New Roman"/>
          <w:sz w:val="24"/>
          <w:szCs w:val="24"/>
        </w:rPr>
        <w:t>w metrach od ulicy)</w:t>
      </w:r>
      <w:r w:rsidR="00367C03" w:rsidRPr="00367C03">
        <w:rPr>
          <w:rFonts w:ascii="Times New Roman" w:hAnsi="Times New Roman"/>
          <w:sz w:val="24"/>
          <w:szCs w:val="24"/>
        </w:rPr>
        <w:t>……………</w:t>
      </w:r>
      <w:r w:rsidR="00EE4678">
        <w:rPr>
          <w:rFonts w:ascii="Times New Roman" w:hAnsi="Times New Roman"/>
          <w:sz w:val="24"/>
          <w:szCs w:val="24"/>
        </w:rPr>
        <w:t>……….</w:t>
      </w:r>
      <w:r w:rsidR="00367C03" w:rsidRPr="00367C03">
        <w:rPr>
          <w:rFonts w:ascii="Times New Roman" w:hAnsi="Times New Roman"/>
          <w:sz w:val="24"/>
          <w:szCs w:val="24"/>
        </w:rPr>
        <w:t>………</w:t>
      </w:r>
      <w:r w:rsidR="00EE4678">
        <w:rPr>
          <w:rFonts w:ascii="Times New Roman" w:hAnsi="Times New Roman"/>
          <w:sz w:val="24"/>
          <w:szCs w:val="24"/>
        </w:rPr>
        <w:t>.</w:t>
      </w:r>
      <w:r w:rsidR="00367C03" w:rsidRPr="00367C03">
        <w:rPr>
          <w:rFonts w:ascii="Times New Roman" w:hAnsi="Times New Roman"/>
          <w:sz w:val="24"/>
          <w:szCs w:val="24"/>
        </w:rPr>
        <w:t>.</w:t>
      </w:r>
      <w:r w:rsidR="00EE4678">
        <w:rPr>
          <w:rFonts w:ascii="Times New Roman" w:hAnsi="Times New Roman"/>
          <w:sz w:val="24"/>
          <w:szCs w:val="24"/>
        </w:rPr>
        <w:t>,</w:t>
      </w:r>
    </w:p>
    <w:p w:rsidR="00F4342B" w:rsidRPr="00F4342B" w:rsidRDefault="00F4342B" w:rsidP="00F4342B">
      <w:pPr>
        <w:pStyle w:val="Akapitzlist"/>
        <w:autoSpaceDE w:val="0"/>
        <w:autoSpaceDN w:val="0"/>
        <w:adjustRightInd w:val="0"/>
        <w:spacing w:after="60" w:line="240" w:lineRule="auto"/>
        <w:ind w:left="851"/>
        <w:rPr>
          <w:rFonts w:ascii="Times New Roman" w:hAnsi="Times New Roman"/>
          <w:bCs/>
          <w:sz w:val="8"/>
          <w:szCs w:val="8"/>
        </w:rPr>
      </w:pPr>
    </w:p>
    <w:p w:rsidR="00821DB3" w:rsidRPr="00F4342B" w:rsidRDefault="00821DB3" w:rsidP="00F4342B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Cs/>
          <w:sz w:val="4"/>
          <w:szCs w:val="4"/>
        </w:rPr>
      </w:pPr>
      <w:r w:rsidRPr="00F4342B">
        <w:rPr>
          <w:rFonts w:ascii="Times New Roman" w:hAnsi="Times New Roman"/>
          <w:sz w:val="4"/>
          <w:szCs w:val="4"/>
        </w:rPr>
        <w:t xml:space="preserve">                                                        </w:t>
      </w:r>
    </w:p>
    <w:p w:rsidR="0021422E" w:rsidRPr="0021422E" w:rsidRDefault="00821DB3" w:rsidP="00F434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367C03">
        <w:rPr>
          <w:rFonts w:ascii="Times New Roman" w:hAnsi="Times New Roman"/>
          <w:sz w:val="24"/>
          <w:szCs w:val="24"/>
        </w:rPr>
        <w:t>Górna kraw</w:t>
      </w:r>
      <w:r w:rsidRPr="00367C03">
        <w:rPr>
          <w:rFonts w:ascii="Times New Roman" w:eastAsia="TTE1B75F88t00" w:hAnsi="Times New Roman"/>
          <w:sz w:val="24"/>
          <w:szCs w:val="24"/>
        </w:rPr>
        <w:t>ę</w:t>
      </w:r>
      <w:r w:rsidRPr="00367C03">
        <w:rPr>
          <w:rFonts w:ascii="Times New Roman" w:hAnsi="Times New Roman"/>
          <w:sz w:val="24"/>
          <w:szCs w:val="24"/>
        </w:rPr>
        <w:t>d</w:t>
      </w:r>
      <w:r w:rsidRPr="00367C03">
        <w:rPr>
          <w:rFonts w:ascii="Times New Roman" w:eastAsia="TTE1B75F88t00" w:hAnsi="Times New Roman"/>
          <w:sz w:val="24"/>
          <w:szCs w:val="24"/>
        </w:rPr>
        <w:t xml:space="preserve">ź </w:t>
      </w:r>
      <w:r w:rsidRPr="00367C03">
        <w:rPr>
          <w:rFonts w:ascii="Times New Roman" w:hAnsi="Times New Roman"/>
          <w:sz w:val="24"/>
          <w:szCs w:val="24"/>
        </w:rPr>
        <w:t>elewacji (poda</w:t>
      </w:r>
      <w:r w:rsidRPr="00367C03">
        <w:rPr>
          <w:rFonts w:ascii="Times New Roman" w:eastAsia="TTE1B75F88t00" w:hAnsi="Times New Roman"/>
          <w:sz w:val="24"/>
          <w:szCs w:val="24"/>
        </w:rPr>
        <w:t xml:space="preserve">ć </w:t>
      </w:r>
      <w:r w:rsidRPr="00367C03">
        <w:rPr>
          <w:rFonts w:ascii="Times New Roman" w:hAnsi="Times New Roman"/>
          <w:sz w:val="24"/>
          <w:szCs w:val="24"/>
        </w:rPr>
        <w:t>wysoko</w:t>
      </w:r>
      <w:r w:rsidRPr="00367C03">
        <w:rPr>
          <w:rFonts w:ascii="Times New Roman" w:eastAsia="TTE1B75F88t00" w:hAnsi="Times New Roman"/>
          <w:sz w:val="24"/>
          <w:szCs w:val="24"/>
        </w:rPr>
        <w:t xml:space="preserve">ść </w:t>
      </w:r>
      <w:r w:rsidRPr="00367C03">
        <w:rPr>
          <w:rFonts w:ascii="Times New Roman" w:hAnsi="Times New Roman"/>
          <w:sz w:val="24"/>
          <w:szCs w:val="24"/>
        </w:rPr>
        <w:t>od terenu do okapu lub do gzymsu)</w:t>
      </w:r>
      <w:r w:rsidR="00367C03">
        <w:rPr>
          <w:rFonts w:ascii="Times New Roman" w:hAnsi="Times New Roman"/>
          <w:sz w:val="24"/>
          <w:szCs w:val="24"/>
        </w:rPr>
        <w:t>……</w:t>
      </w:r>
      <w:r w:rsidR="0021422E">
        <w:rPr>
          <w:rFonts w:ascii="Times New Roman" w:hAnsi="Times New Roman"/>
          <w:sz w:val="24"/>
          <w:szCs w:val="24"/>
        </w:rPr>
        <w:t>.</w:t>
      </w:r>
    </w:p>
    <w:p w:rsidR="00F4342B" w:rsidRDefault="0021422E" w:rsidP="00F4342B">
      <w:pPr>
        <w:pStyle w:val="Akapitzlist"/>
        <w:autoSpaceDE w:val="0"/>
        <w:autoSpaceDN w:val="0"/>
        <w:adjustRightInd w:val="0"/>
        <w:spacing w:after="6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  <w:r w:rsidR="00EE4678">
        <w:rPr>
          <w:rFonts w:ascii="Times New Roman" w:hAnsi="Times New Roman"/>
          <w:sz w:val="24"/>
          <w:szCs w:val="24"/>
        </w:rPr>
        <w:t>,</w:t>
      </w:r>
    </w:p>
    <w:p w:rsidR="00821DB3" w:rsidRPr="00F4342B" w:rsidRDefault="00821DB3" w:rsidP="00F4342B">
      <w:pPr>
        <w:pStyle w:val="Akapitzlist"/>
        <w:autoSpaceDE w:val="0"/>
        <w:autoSpaceDN w:val="0"/>
        <w:adjustRightInd w:val="0"/>
        <w:spacing w:after="60" w:line="240" w:lineRule="auto"/>
        <w:ind w:left="851"/>
        <w:rPr>
          <w:rFonts w:ascii="Times New Roman" w:hAnsi="Times New Roman"/>
          <w:bCs/>
          <w:sz w:val="8"/>
          <w:szCs w:val="8"/>
        </w:rPr>
      </w:pPr>
      <w:r w:rsidRPr="00F4342B">
        <w:rPr>
          <w:rFonts w:ascii="Times New Roman" w:hAnsi="Times New Roman"/>
          <w:sz w:val="8"/>
          <w:szCs w:val="8"/>
        </w:rPr>
        <w:t xml:space="preserve">     </w:t>
      </w:r>
      <w:r w:rsidR="00367C03" w:rsidRPr="00F4342B">
        <w:rPr>
          <w:rFonts w:ascii="Times New Roman" w:hAnsi="Times New Roman"/>
          <w:sz w:val="8"/>
          <w:szCs w:val="8"/>
        </w:rPr>
        <w:t xml:space="preserve">            </w:t>
      </w:r>
    </w:p>
    <w:p w:rsidR="00821DB3" w:rsidRPr="0021422E" w:rsidRDefault="00821DB3" w:rsidP="00F4342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367C03">
        <w:rPr>
          <w:rFonts w:ascii="Times New Roman" w:hAnsi="Times New Roman"/>
          <w:sz w:val="24"/>
          <w:szCs w:val="24"/>
        </w:rPr>
        <w:t>Ilo</w:t>
      </w:r>
      <w:r w:rsidRPr="00367C03">
        <w:rPr>
          <w:rFonts w:ascii="Times New Roman" w:eastAsia="TTE1B75F88t00" w:hAnsi="Times New Roman"/>
          <w:sz w:val="24"/>
          <w:szCs w:val="24"/>
        </w:rPr>
        <w:t xml:space="preserve">ść </w:t>
      </w:r>
      <w:r w:rsidRPr="00367C03">
        <w:rPr>
          <w:rFonts w:ascii="Times New Roman" w:hAnsi="Times New Roman"/>
          <w:sz w:val="24"/>
          <w:szCs w:val="24"/>
        </w:rPr>
        <w:t>kondygnacji (poda</w:t>
      </w:r>
      <w:r w:rsidRPr="00367C03">
        <w:rPr>
          <w:rFonts w:ascii="Times New Roman" w:eastAsia="TTE1B75F88t00" w:hAnsi="Times New Roman"/>
          <w:sz w:val="24"/>
          <w:szCs w:val="24"/>
        </w:rPr>
        <w:t xml:space="preserve">ć </w:t>
      </w:r>
      <w:r w:rsidRPr="00367C03">
        <w:rPr>
          <w:rFonts w:ascii="Times New Roman" w:hAnsi="Times New Roman"/>
          <w:sz w:val="24"/>
          <w:szCs w:val="24"/>
        </w:rPr>
        <w:t>ilo</w:t>
      </w:r>
      <w:r w:rsidRPr="00367C03">
        <w:rPr>
          <w:rFonts w:ascii="Times New Roman" w:eastAsia="TTE1B75F88t00" w:hAnsi="Times New Roman"/>
          <w:sz w:val="24"/>
          <w:szCs w:val="24"/>
        </w:rPr>
        <w:t xml:space="preserve">ść </w:t>
      </w:r>
      <w:r w:rsidRPr="00367C03">
        <w:rPr>
          <w:rFonts w:ascii="Times New Roman" w:hAnsi="Times New Roman"/>
          <w:sz w:val="24"/>
          <w:szCs w:val="24"/>
        </w:rPr>
        <w:t>kondyg</w:t>
      </w:r>
      <w:r w:rsidR="0021422E">
        <w:rPr>
          <w:rFonts w:ascii="Times New Roman" w:hAnsi="Times New Roman"/>
          <w:sz w:val="24"/>
          <w:szCs w:val="24"/>
        </w:rPr>
        <w:t>nacji nadziemnych)………………………....</w:t>
      </w:r>
    </w:p>
    <w:p w:rsidR="00E04942" w:rsidRDefault="0021422E" w:rsidP="007D37C3">
      <w:pPr>
        <w:pStyle w:val="Akapitzlist"/>
        <w:autoSpaceDE w:val="0"/>
        <w:autoSpaceDN w:val="0"/>
        <w:adjustRightInd w:val="0"/>
        <w:spacing w:after="6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……………………………………………………………………………………….</w:t>
      </w:r>
      <w:r w:rsidR="00EE4678">
        <w:rPr>
          <w:rFonts w:ascii="Times New Roman" w:hAnsi="Times New Roman"/>
          <w:sz w:val="24"/>
          <w:szCs w:val="24"/>
        </w:rPr>
        <w:t>,</w:t>
      </w:r>
    </w:p>
    <w:p w:rsidR="00F4342B" w:rsidRPr="00F4342B" w:rsidRDefault="00F4342B" w:rsidP="00F4342B">
      <w:pPr>
        <w:pStyle w:val="Akapitzlist"/>
        <w:autoSpaceDE w:val="0"/>
        <w:autoSpaceDN w:val="0"/>
        <w:adjustRightInd w:val="0"/>
        <w:spacing w:after="60" w:line="240" w:lineRule="auto"/>
        <w:ind w:left="567"/>
        <w:rPr>
          <w:rFonts w:ascii="Times New Roman" w:hAnsi="Times New Roman"/>
          <w:bCs/>
          <w:sz w:val="8"/>
          <w:szCs w:val="8"/>
        </w:rPr>
      </w:pPr>
    </w:p>
    <w:p w:rsidR="00821DB3" w:rsidRPr="00E04942" w:rsidRDefault="002E4491" w:rsidP="002E4491">
      <w:pPr>
        <w:pStyle w:val="Styl1"/>
        <w:jc w:val="both"/>
      </w:pPr>
      <w:r>
        <w:t xml:space="preserve">Funkcja </w:t>
      </w:r>
      <w:r w:rsidR="00821DB3" w:rsidRPr="00367C03">
        <w:t>(poda</w:t>
      </w:r>
      <w:r w:rsidR="00821DB3" w:rsidRPr="00367C03">
        <w:rPr>
          <w:rFonts w:eastAsia="TTE1B75F88t00"/>
        </w:rPr>
        <w:t xml:space="preserve">ć </w:t>
      </w:r>
      <w:r w:rsidR="00821DB3" w:rsidRPr="00367C03">
        <w:t xml:space="preserve">rodzaj </w:t>
      </w:r>
      <w:r>
        <w:t xml:space="preserve">funkcji– jeden lub kilka </w:t>
      </w:r>
      <w:proofErr w:type="spellStart"/>
      <w:r>
        <w:t>wg</w:t>
      </w:r>
      <w:proofErr w:type="spellEnd"/>
      <w:r>
        <w:t>. l</w:t>
      </w:r>
      <w:r w:rsidR="0021422E">
        <w:t>egendy)</w:t>
      </w:r>
      <w:r w:rsidR="00EB256E">
        <w:t>……...</w:t>
      </w:r>
      <w:r>
        <w:t>………………..,</w:t>
      </w:r>
    </w:p>
    <w:p w:rsidR="00E04942" w:rsidRPr="00EE4678" w:rsidRDefault="00E04942" w:rsidP="00E04942">
      <w:pPr>
        <w:autoSpaceDE w:val="0"/>
        <w:autoSpaceDN w:val="0"/>
        <w:adjustRightInd w:val="0"/>
        <w:ind w:left="786"/>
        <w:rPr>
          <w:bCs/>
          <w:u w:val="single"/>
        </w:rPr>
      </w:pPr>
      <w:r w:rsidRPr="00EE4678">
        <w:rPr>
          <w:bCs/>
          <w:u w:val="single"/>
        </w:rPr>
        <w:t xml:space="preserve">Legenda do rodzaju </w:t>
      </w:r>
      <w:r w:rsidR="002E4491">
        <w:rPr>
          <w:bCs/>
          <w:u w:val="single"/>
        </w:rPr>
        <w:t>funkcji</w:t>
      </w:r>
      <w:r w:rsidRPr="00EE4678">
        <w:rPr>
          <w:bCs/>
          <w:u w:val="single"/>
        </w:rPr>
        <w:t>:</w:t>
      </w:r>
    </w:p>
    <w:p w:rsidR="002E4491" w:rsidRDefault="00E04942" w:rsidP="00E02363">
      <w:pPr>
        <w:autoSpaceDE w:val="0"/>
        <w:autoSpaceDN w:val="0"/>
        <w:adjustRightInd w:val="0"/>
        <w:ind w:left="786"/>
        <w:jc w:val="both"/>
      </w:pPr>
      <w:r w:rsidRPr="00A95CBC">
        <w:rPr>
          <w:b/>
        </w:rPr>
        <w:t>M</w:t>
      </w:r>
      <w:r w:rsidR="00E02363" w:rsidRPr="00A95CBC">
        <w:rPr>
          <w:b/>
        </w:rPr>
        <w:t>N</w:t>
      </w:r>
      <w:r w:rsidR="002E4491">
        <w:t xml:space="preserve">- funkcja mieszkaniowa jednorodzinna </w:t>
      </w:r>
    </w:p>
    <w:p w:rsidR="002E4491" w:rsidRDefault="00E02363" w:rsidP="00E02363">
      <w:pPr>
        <w:autoSpaceDE w:val="0"/>
        <w:autoSpaceDN w:val="0"/>
        <w:adjustRightInd w:val="0"/>
        <w:ind w:left="786"/>
        <w:jc w:val="both"/>
      </w:pPr>
      <w:r w:rsidRPr="00A95CBC">
        <w:rPr>
          <w:b/>
        </w:rPr>
        <w:t>MW</w:t>
      </w:r>
      <w:r w:rsidR="002E4491">
        <w:t>- funkcja</w:t>
      </w:r>
      <w:r>
        <w:t xml:space="preserve"> mieszka</w:t>
      </w:r>
      <w:r w:rsidR="002E4491">
        <w:t>niowa</w:t>
      </w:r>
      <w:r>
        <w:t xml:space="preserve"> wielorodzinna </w:t>
      </w:r>
    </w:p>
    <w:p w:rsidR="00E02363" w:rsidRDefault="00E02363" w:rsidP="00E02363">
      <w:pPr>
        <w:autoSpaceDE w:val="0"/>
        <w:autoSpaceDN w:val="0"/>
        <w:adjustRightInd w:val="0"/>
        <w:ind w:left="786"/>
        <w:jc w:val="both"/>
      </w:pPr>
      <w:r w:rsidRPr="00A95CBC">
        <w:rPr>
          <w:b/>
        </w:rPr>
        <w:t>RM</w:t>
      </w:r>
      <w:r>
        <w:t>- zabudowa</w:t>
      </w:r>
      <w:r w:rsidR="00E04942" w:rsidRPr="00821DB3">
        <w:t xml:space="preserve"> zagrodowa</w:t>
      </w:r>
      <w:r>
        <w:t xml:space="preserve">     </w:t>
      </w:r>
      <w:r w:rsidRPr="00A95CBC">
        <w:rPr>
          <w:b/>
        </w:rPr>
        <w:t>R</w:t>
      </w:r>
      <w:r>
        <w:t xml:space="preserve">– zabudowa rolnicza     </w:t>
      </w:r>
      <w:r w:rsidRPr="00A95CBC">
        <w:rPr>
          <w:b/>
        </w:rPr>
        <w:t xml:space="preserve"> RU</w:t>
      </w:r>
      <w:r>
        <w:t>- obsługa produkcji rolnej</w:t>
      </w:r>
      <w:r w:rsidRPr="00821DB3">
        <w:t xml:space="preserve"> </w:t>
      </w:r>
      <w:r>
        <w:t xml:space="preserve">                 </w:t>
      </w:r>
    </w:p>
    <w:p w:rsidR="00E02363" w:rsidRDefault="00E02363" w:rsidP="00E02363">
      <w:pPr>
        <w:autoSpaceDE w:val="0"/>
        <w:autoSpaceDN w:val="0"/>
        <w:adjustRightInd w:val="0"/>
        <w:ind w:left="786"/>
        <w:jc w:val="both"/>
      </w:pPr>
      <w:r w:rsidRPr="00A95CBC">
        <w:rPr>
          <w:b/>
        </w:rPr>
        <w:t>U</w:t>
      </w:r>
      <w:r>
        <w:t>- zabudowa usługowa (administracji –UA, handlowa- UH, gastronomiczna- UG, rzemieślnicza- UR, oświatowa- UŚ, zdrowotna- UZ, kulturowa- UK)</w:t>
      </w:r>
    </w:p>
    <w:p w:rsidR="00E04942" w:rsidRPr="00E02363" w:rsidRDefault="00E02363" w:rsidP="00E02363">
      <w:pPr>
        <w:autoSpaceDE w:val="0"/>
        <w:autoSpaceDN w:val="0"/>
        <w:adjustRightInd w:val="0"/>
        <w:ind w:left="786"/>
        <w:rPr>
          <w:rFonts w:eastAsia="TTE1B75F88t00"/>
        </w:rPr>
      </w:pPr>
      <w:r w:rsidRPr="00A95CBC">
        <w:rPr>
          <w:b/>
        </w:rPr>
        <w:t>P</w:t>
      </w:r>
      <w:r>
        <w:t xml:space="preserve"> – zabudowa przemysłowa</w:t>
      </w:r>
      <w:r w:rsidR="00E04942">
        <w:tab/>
      </w:r>
      <w:r>
        <w:t xml:space="preserve">   </w:t>
      </w:r>
      <w:r w:rsidRPr="00A95CBC">
        <w:rPr>
          <w:b/>
        </w:rPr>
        <w:t>US</w:t>
      </w:r>
      <w:r>
        <w:t>- zabudo</w:t>
      </w:r>
      <w:r w:rsidR="00A95CBC">
        <w:t xml:space="preserve">wa sportu i rekreacji          </w:t>
      </w:r>
      <w:r>
        <w:t xml:space="preserve">  </w:t>
      </w:r>
      <w:r w:rsidR="00A95CBC" w:rsidRPr="00A95CBC">
        <w:rPr>
          <w:b/>
        </w:rPr>
        <w:t>Z</w:t>
      </w:r>
      <w:r w:rsidRPr="00A95CBC">
        <w:rPr>
          <w:b/>
        </w:rPr>
        <w:t>C</w:t>
      </w:r>
      <w:r>
        <w:t>–</w:t>
      </w:r>
      <w:r w:rsidRPr="00821DB3">
        <w:t xml:space="preserve"> cmentarze</w:t>
      </w:r>
      <w:r>
        <w:t xml:space="preserve"> </w:t>
      </w:r>
    </w:p>
    <w:p w:rsidR="00E04942" w:rsidRDefault="00E02363" w:rsidP="00E04942">
      <w:pPr>
        <w:autoSpaceDE w:val="0"/>
        <w:autoSpaceDN w:val="0"/>
        <w:adjustRightInd w:val="0"/>
        <w:ind w:left="786"/>
      </w:pPr>
      <w:r w:rsidRPr="00A95CBC">
        <w:rPr>
          <w:b/>
        </w:rPr>
        <w:t>K</w:t>
      </w:r>
      <w:r w:rsidR="00E04942" w:rsidRPr="00821DB3">
        <w:t xml:space="preserve"> </w:t>
      </w:r>
      <w:r w:rsidR="00E04942">
        <w:t>–</w:t>
      </w:r>
      <w:r>
        <w:t xml:space="preserve"> komunikacja (drogi publiczne</w:t>
      </w:r>
      <w:r w:rsidR="00A95CBC">
        <w:t>- KD</w:t>
      </w:r>
      <w:r>
        <w:t xml:space="preserve"> i wewnętrzne</w:t>
      </w:r>
      <w:r w:rsidR="00A95CBC">
        <w:t>- KDW</w:t>
      </w:r>
      <w:r>
        <w:t>)</w:t>
      </w:r>
      <w:r w:rsidR="00A95CBC">
        <w:t xml:space="preserve">              </w:t>
      </w:r>
      <w:r w:rsidR="00A95CBC" w:rsidRPr="00A95CBC">
        <w:rPr>
          <w:b/>
        </w:rPr>
        <w:t>ZL</w:t>
      </w:r>
      <w:r w:rsidR="00A95CBC">
        <w:t>- lasy</w:t>
      </w:r>
    </w:p>
    <w:p w:rsidR="00E04942" w:rsidRPr="00E04942" w:rsidRDefault="00E04942" w:rsidP="00E04942">
      <w:pPr>
        <w:autoSpaceDE w:val="0"/>
        <w:autoSpaceDN w:val="0"/>
        <w:adjustRightInd w:val="0"/>
        <w:ind w:left="786"/>
        <w:rPr>
          <w:sz w:val="8"/>
          <w:szCs w:val="8"/>
        </w:rPr>
      </w:pPr>
    </w:p>
    <w:p w:rsidR="00E04942" w:rsidRPr="005D1AA6" w:rsidRDefault="00E04942" w:rsidP="00F4342B">
      <w:pPr>
        <w:pStyle w:val="Akapitzlist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60" w:line="24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miejsc parkingowych………………………………………………………</w:t>
      </w:r>
      <w:r w:rsidR="00571E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….,</w:t>
      </w:r>
    </w:p>
    <w:p w:rsidR="00E04942" w:rsidRDefault="00C86569" w:rsidP="00E0494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60"/>
        <w:ind w:left="788" w:hanging="221"/>
      </w:pPr>
      <w:r>
        <w:t>Powierzchnia sprzedażowa (w przypadku obiektów handlowych)…………</w:t>
      </w:r>
      <w:r w:rsidR="00290D90">
        <w:t>..</w:t>
      </w:r>
      <w:r>
        <w:t>……..,</w:t>
      </w:r>
    </w:p>
    <w:p w:rsidR="00C86569" w:rsidRPr="00C86569" w:rsidRDefault="00C86569" w:rsidP="00A95CBC">
      <w:pPr>
        <w:pStyle w:val="Styl1"/>
      </w:pPr>
      <w:r w:rsidRPr="00C86569">
        <w:t>Wykazanie dostępu działki inwestycyjnej do drogi publicznej:</w:t>
      </w:r>
    </w:p>
    <w:p w:rsidR="00C86569" w:rsidRDefault="00C86569" w:rsidP="00C86569">
      <w:pPr>
        <w:tabs>
          <w:tab w:val="left" w:pos="993"/>
        </w:tabs>
        <w:autoSpaceDE w:val="0"/>
        <w:autoSpaceDN w:val="0"/>
        <w:adjustRightInd w:val="0"/>
        <w:ind w:left="786"/>
      </w:pPr>
      <w:r>
        <w:rPr>
          <w:bCs/>
        </w:rPr>
        <w:t xml:space="preserve">    </w:t>
      </w:r>
      <w:r>
        <w:t>*</w:t>
      </w:r>
      <w:r>
        <w:rPr>
          <w:bCs/>
        </w:rPr>
        <w:t xml:space="preserve">Dostęp bezpośredni - </w:t>
      </w:r>
      <w:r>
        <w:t>Włączenie się do drogi ...........................na działce nr .........,</w:t>
      </w:r>
    </w:p>
    <w:p w:rsidR="00C86569" w:rsidRPr="00C86569" w:rsidRDefault="00C86569" w:rsidP="00C86569">
      <w:pPr>
        <w:tabs>
          <w:tab w:val="left" w:pos="993"/>
        </w:tabs>
        <w:autoSpaceDE w:val="0"/>
        <w:autoSpaceDN w:val="0"/>
        <w:adjustRightInd w:val="0"/>
        <w:ind w:left="786"/>
        <w:rPr>
          <w:sz w:val="8"/>
          <w:szCs w:val="8"/>
        </w:rPr>
      </w:pPr>
    </w:p>
    <w:p w:rsidR="00C86569" w:rsidRDefault="00C86569" w:rsidP="00C86569">
      <w:pPr>
        <w:snapToGrid w:val="0"/>
        <w:jc w:val="both"/>
      </w:pPr>
      <w:r>
        <w:tab/>
        <w:t xml:space="preserve">     *Dostęp pośredni       - Włączenie się do drogi............................na działce nr..........,</w:t>
      </w:r>
    </w:p>
    <w:p w:rsidR="00C86569" w:rsidRDefault="00C86569" w:rsidP="00C86569">
      <w:pPr>
        <w:tabs>
          <w:tab w:val="left" w:pos="993"/>
        </w:tabs>
        <w:autoSpaceDE w:val="0"/>
        <w:autoSpaceDN w:val="0"/>
        <w:adjustRightInd w:val="0"/>
        <w:ind w:left="786"/>
      </w:pPr>
      <w:r>
        <w:t xml:space="preserve">                                         Ustanowienie służebności drogowej na działce nr ...............,</w:t>
      </w:r>
    </w:p>
    <w:p w:rsidR="00A95CBC" w:rsidRDefault="00290D90" w:rsidP="00A95CBC">
      <w:pPr>
        <w:tabs>
          <w:tab w:val="left" w:pos="993"/>
        </w:tabs>
        <w:autoSpaceDE w:val="0"/>
        <w:autoSpaceDN w:val="0"/>
        <w:adjustRightInd w:val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90D90">
        <w:rPr>
          <w:sz w:val="20"/>
          <w:szCs w:val="20"/>
        </w:rPr>
        <w:t>*-niepotrzebne skreślić</w:t>
      </w:r>
    </w:p>
    <w:p w:rsidR="00A95CBC" w:rsidRPr="00290D90" w:rsidRDefault="00A95CBC" w:rsidP="00A95CBC">
      <w:pPr>
        <w:pStyle w:val="Styl1"/>
      </w:pPr>
      <w:r w:rsidRPr="00A95CBC">
        <w:t xml:space="preserve">Prowadzę </w:t>
      </w:r>
      <w:r>
        <w:t>działalność rolniczą, posiadam…………….ha ziemi rolnej.</w:t>
      </w:r>
    </w:p>
    <w:p w:rsidR="00821DB3" w:rsidRPr="005D1AA6" w:rsidRDefault="00290D90" w:rsidP="00C86569">
      <w:pPr>
        <w:autoSpaceDE w:val="0"/>
        <w:autoSpaceDN w:val="0"/>
        <w:adjustRightInd w:val="0"/>
        <w:rPr>
          <w:sz w:val="16"/>
          <w:szCs w:val="16"/>
        </w:rPr>
      </w:pPr>
      <w:r>
        <w:t xml:space="preserve">          </w:t>
      </w:r>
    </w:p>
    <w:p w:rsidR="00821DB3" w:rsidRDefault="00EE4678" w:rsidP="00EE4678">
      <w:pPr>
        <w:autoSpaceDE w:val="0"/>
        <w:autoSpaceDN w:val="0"/>
        <w:adjustRightInd w:val="0"/>
        <w:ind w:firstLine="567"/>
        <w:rPr>
          <w:rFonts w:eastAsia="TTE1B75F88t00"/>
          <w:b/>
          <w:u w:val="single"/>
        </w:rPr>
      </w:pPr>
      <w:r w:rsidRPr="00EE4678">
        <w:rPr>
          <w:rFonts w:eastAsia="TTE1B75F88t00"/>
          <w:b/>
          <w:u w:val="single"/>
        </w:rPr>
        <w:t>Forma graficzna:</w:t>
      </w:r>
    </w:p>
    <w:p w:rsidR="009C2DD3" w:rsidRPr="009C2DD3" w:rsidRDefault="009C2DD3" w:rsidP="009C2DD3">
      <w:pPr>
        <w:numPr>
          <w:ilvl w:val="0"/>
          <w:numId w:val="10"/>
        </w:numPr>
        <w:autoSpaceDE w:val="0"/>
        <w:autoSpaceDN w:val="0"/>
        <w:adjustRightInd w:val="0"/>
        <w:rPr>
          <w:rFonts w:eastAsia="TTE1B75F88t00"/>
          <w:u w:val="single"/>
        </w:rPr>
      </w:pPr>
      <w:r w:rsidRPr="009C2DD3">
        <w:rPr>
          <w:rFonts w:eastAsia="TTE1B75F88t00"/>
          <w:u w:val="single"/>
        </w:rPr>
        <w:t>Zagospodarowanie terenu</w:t>
      </w:r>
    </w:p>
    <w:p w:rsidR="00821DB3" w:rsidRPr="00821DB3" w:rsidRDefault="0021422E" w:rsidP="00F4342B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4678">
        <w:rPr>
          <w:rFonts w:ascii="Times New Roman" w:hAnsi="Times New Roman"/>
          <w:sz w:val="24"/>
          <w:szCs w:val="24"/>
        </w:rPr>
        <w:tab/>
        <w:t xml:space="preserve">• </w:t>
      </w:r>
      <w:r w:rsidR="00E73695">
        <w:rPr>
          <w:rFonts w:ascii="Times New Roman" w:hAnsi="Times New Roman"/>
          <w:sz w:val="24"/>
          <w:szCs w:val="24"/>
        </w:rPr>
        <w:t>W</w:t>
      </w:r>
      <w:r w:rsidR="00821DB3" w:rsidRPr="00821DB3">
        <w:rPr>
          <w:rFonts w:ascii="Times New Roman" w:hAnsi="Times New Roman"/>
          <w:sz w:val="24"/>
          <w:szCs w:val="24"/>
        </w:rPr>
        <w:t>ykona</w:t>
      </w:r>
      <w:r w:rsidR="00821DB3" w:rsidRPr="00821DB3">
        <w:rPr>
          <w:rFonts w:ascii="Times New Roman" w:eastAsia="TTE1B75F88t00" w:hAnsi="Times New Roman"/>
          <w:sz w:val="24"/>
          <w:szCs w:val="24"/>
        </w:rPr>
        <w:t xml:space="preserve">ć </w:t>
      </w:r>
      <w:r w:rsidR="00821DB3" w:rsidRPr="00821DB3">
        <w:rPr>
          <w:rFonts w:ascii="Times New Roman" w:hAnsi="Times New Roman"/>
          <w:sz w:val="24"/>
          <w:szCs w:val="24"/>
        </w:rPr>
        <w:t>cz</w:t>
      </w:r>
      <w:r w:rsidR="00821DB3" w:rsidRPr="00821DB3">
        <w:rPr>
          <w:rFonts w:ascii="Times New Roman" w:eastAsia="TTE1B75F88t00" w:hAnsi="Times New Roman"/>
          <w:sz w:val="24"/>
          <w:szCs w:val="24"/>
        </w:rPr>
        <w:t xml:space="preserve">ęść </w:t>
      </w:r>
      <w:r w:rsidR="00821DB3" w:rsidRPr="00821DB3">
        <w:rPr>
          <w:rFonts w:ascii="Times New Roman" w:hAnsi="Times New Roman"/>
          <w:sz w:val="24"/>
          <w:szCs w:val="24"/>
        </w:rPr>
        <w:t>graficzn</w:t>
      </w:r>
      <w:r w:rsidR="00821DB3" w:rsidRPr="00821DB3">
        <w:rPr>
          <w:rFonts w:ascii="Times New Roman" w:eastAsia="TTE1B75F88t00" w:hAnsi="Times New Roman"/>
          <w:sz w:val="24"/>
          <w:szCs w:val="24"/>
        </w:rPr>
        <w:t xml:space="preserve">ą </w:t>
      </w:r>
      <w:r w:rsidR="00821DB3" w:rsidRPr="00821DB3">
        <w:rPr>
          <w:rFonts w:ascii="Times New Roman" w:hAnsi="Times New Roman"/>
          <w:sz w:val="24"/>
          <w:szCs w:val="24"/>
        </w:rPr>
        <w:t>w postaci szkicu zagospodarowania terenu.</w:t>
      </w:r>
    </w:p>
    <w:p w:rsidR="00821DB3" w:rsidRPr="00821DB3" w:rsidRDefault="00EE4678" w:rsidP="00F4342B">
      <w:pPr>
        <w:pStyle w:val="Akapitzlist"/>
        <w:autoSpaceDE w:val="0"/>
        <w:autoSpaceDN w:val="0"/>
        <w:adjustRightInd w:val="0"/>
        <w:spacing w:after="120" w:line="240" w:lineRule="auto"/>
        <w:ind w:left="357" w:firstLine="3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1DB3" w:rsidRPr="00821DB3">
        <w:rPr>
          <w:rFonts w:ascii="Times New Roman" w:hAnsi="Times New Roman"/>
          <w:sz w:val="24"/>
          <w:szCs w:val="24"/>
        </w:rPr>
        <w:t>Szkic zagospodarowania wykona</w:t>
      </w:r>
      <w:r w:rsidR="00821DB3" w:rsidRPr="00821DB3">
        <w:rPr>
          <w:rFonts w:ascii="Times New Roman" w:eastAsia="TTE1B75F88t00" w:hAnsi="Times New Roman"/>
          <w:sz w:val="24"/>
          <w:szCs w:val="24"/>
        </w:rPr>
        <w:t xml:space="preserve">ć </w:t>
      </w:r>
      <w:r w:rsidR="00F4342B">
        <w:rPr>
          <w:rFonts w:ascii="Times New Roman" w:hAnsi="Times New Roman"/>
          <w:sz w:val="24"/>
          <w:szCs w:val="24"/>
        </w:rPr>
        <w:t xml:space="preserve">na </w:t>
      </w:r>
      <w:r w:rsidR="00821DB3" w:rsidRPr="00821DB3">
        <w:rPr>
          <w:rFonts w:ascii="Times New Roman" w:hAnsi="Times New Roman"/>
          <w:sz w:val="24"/>
          <w:szCs w:val="24"/>
        </w:rPr>
        <w:t>kopii mapy zasadniczej</w:t>
      </w:r>
      <w:r w:rsidR="006E28FD">
        <w:rPr>
          <w:rFonts w:ascii="Times New Roman" w:hAnsi="Times New Roman"/>
          <w:sz w:val="24"/>
          <w:szCs w:val="24"/>
        </w:rPr>
        <w:t xml:space="preserve"> (trzeci egzemplarz)</w:t>
      </w:r>
      <w:r w:rsidR="00821DB3" w:rsidRPr="00821DB3">
        <w:rPr>
          <w:rFonts w:ascii="Times New Roman" w:hAnsi="Times New Roman"/>
          <w:sz w:val="24"/>
          <w:szCs w:val="24"/>
        </w:rPr>
        <w:t xml:space="preserve">. </w:t>
      </w:r>
    </w:p>
    <w:p w:rsidR="00290D90" w:rsidRDefault="00EE4678" w:rsidP="00F4342B">
      <w:pPr>
        <w:pStyle w:val="Akapitzlist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821DB3" w:rsidRPr="00821DB3">
        <w:rPr>
          <w:rFonts w:ascii="Times New Roman" w:hAnsi="Times New Roman"/>
          <w:sz w:val="24"/>
          <w:szCs w:val="24"/>
        </w:rPr>
        <w:t>Zaznaczy</w:t>
      </w:r>
      <w:r w:rsidR="00821DB3" w:rsidRPr="00821DB3">
        <w:rPr>
          <w:rFonts w:ascii="Times New Roman" w:eastAsia="TTE1B75F88t00" w:hAnsi="Times New Roman"/>
          <w:sz w:val="24"/>
          <w:szCs w:val="24"/>
        </w:rPr>
        <w:t>ć</w:t>
      </w:r>
      <w:r w:rsidR="00821DB3" w:rsidRPr="00821DB3">
        <w:rPr>
          <w:rFonts w:ascii="Times New Roman" w:hAnsi="Times New Roman"/>
          <w:sz w:val="24"/>
          <w:szCs w:val="24"/>
        </w:rPr>
        <w:t>: szeroko</w:t>
      </w:r>
      <w:r w:rsidR="00821DB3" w:rsidRPr="00821DB3">
        <w:rPr>
          <w:rFonts w:ascii="Times New Roman" w:eastAsia="TTE1B75F88t00" w:hAnsi="Times New Roman"/>
          <w:sz w:val="24"/>
          <w:szCs w:val="24"/>
        </w:rPr>
        <w:t>ść</w:t>
      </w:r>
      <w:r w:rsidR="00821DB3" w:rsidRPr="00821DB3">
        <w:rPr>
          <w:rFonts w:ascii="Times New Roman" w:hAnsi="Times New Roman"/>
          <w:sz w:val="24"/>
          <w:szCs w:val="24"/>
        </w:rPr>
        <w:t>, długo</w:t>
      </w:r>
      <w:r w:rsidR="00821DB3" w:rsidRPr="00821DB3">
        <w:rPr>
          <w:rFonts w:ascii="Times New Roman" w:eastAsia="TTE1B75F88t00" w:hAnsi="Times New Roman"/>
          <w:sz w:val="24"/>
          <w:szCs w:val="24"/>
        </w:rPr>
        <w:t xml:space="preserve">ść </w:t>
      </w:r>
      <w:r w:rsidR="00821DB3" w:rsidRPr="00821DB3">
        <w:rPr>
          <w:rFonts w:ascii="Times New Roman" w:hAnsi="Times New Roman"/>
          <w:sz w:val="24"/>
          <w:szCs w:val="24"/>
        </w:rPr>
        <w:t>projektowanej zabudowy z podaniem odległo</w:t>
      </w:r>
      <w:r w:rsidR="00821DB3" w:rsidRPr="00821DB3">
        <w:rPr>
          <w:rFonts w:ascii="Times New Roman" w:eastAsia="TTE1B75F88t00" w:hAnsi="Times New Roman"/>
          <w:sz w:val="24"/>
          <w:szCs w:val="24"/>
        </w:rPr>
        <w:t>ś</w:t>
      </w:r>
      <w:r w:rsidR="00821DB3" w:rsidRPr="00821DB3">
        <w:rPr>
          <w:rFonts w:ascii="Times New Roman" w:hAnsi="Times New Roman"/>
          <w:sz w:val="24"/>
          <w:szCs w:val="24"/>
        </w:rPr>
        <w:t>ci do</w:t>
      </w:r>
    </w:p>
    <w:p w:rsidR="00EE4678" w:rsidRDefault="00821DB3" w:rsidP="00F4342B">
      <w:pPr>
        <w:pStyle w:val="Akapitzlist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1DB3">
        <w:rPr>
          <w:rFonts w:ascii="Times New Roman" w:hAnsi="Times New Roman"/>
          <w:sz w:val="24"/>
          <w:szCs w:val="24"/>
        </w:rPr>
        <w:t xml:space="preserve"> </w:t>
      </w:r>
      <w:r w:rsidR="00290D90">
        <w:rPr>
          <w:rFonts w:ascii="Times New Roman" w:hAnsi="Times New Roman"/>
          <w:sz w:val="24"/>
          <w:szCs w:val="24"/>
        </w:rPr>
        <w:t xml:space="preserve">  </w:t>
      </w:r>
      <w:r w:rsidRPr="00821DB3">
        <w:rPr>
          <w:rFonts w:ascii="Times New Roman" w:hAnsi="Times New Roman"/>
          <w:sz w:val="24"/>
          <w:szCs w:val="24"/>
        </w:rPr>
        <w:t>granic działki i odległo</w:t>
      </w:r>
      <w:r w:rsidRPr="00821DB3">
        <w:rPr>
          <w:rFonts w:ascii="Times New Roman" w:eastAsia="TTE1B75F88t00" w:hAnsi="Times New Roman"/>
          <w:sz w:val="24"/>
          <w:szCs w:val="24"/>
        </w:rPr>
        <w:t>ś</w:t>
      </w:r>
      <w:r w:rsidRPr="00821DB3">
        <w:rPr>
          <w:rFonts w:ascii="Times New Roman" w:hAnsi="Times New Roman"/>
          <w:sz w:val="24"/>
          <w:szCs w:val="24"/>
        </w:rPr>
        <w:t>ci do ulicy;</w:t>
      </w:r>
    </w:p>
    <w:p w:rsidR="00821DB3" w:rsidRPr="00821DB3" w:rsidRDefault="00EE4678" w:rsidP="00F4342B">
      <w:pPr>
        <w:pStyle w:val="Akapitzlist"/>
        <w:autoSpaceDE w:val="0"/>
        <w:autoSpaceDN w:val="0"/>
        <w:adjustRightInd w:val="0"/>
        <w:spacing w:after="120" w:line="240" w:lineRule="auto"/>
        <w:ind w:left="357" w:firstLine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Zaznaczyć wjazd na działkę</w:t>
      </w:r>
      <w:r w:rsidR="00B00EA5">
        <w:rPr>
          <w:rFonts w:ascii="Times New Roman" w:hAnsi="Times New Roman"/>
          <w:sz w:val="24"/>
          <w:szCs w:val="24"/>
        </w:rPr>
        <w:t xml:space="preserve"> i miejsca parkingowe</w:t>
      </w:r>
      <w:r w:rsidR="00821DB3" w:rsidRPr="00821DB3">
        <w:rPr>
          <w:rFonts w:ascii="Times New Roman" w:hAnsi="Times New Roman"/>
          <w:sz w:val="24"/>
          <w:szCs w:val="24"/>
        </w:rPr>
        <w:t xml:space="preserve"> </w:t>
      </w:r>
    </w:p>
    <w:p w:rsidR="00821DB3" w:rsidRDefault="00290D90" w:rsidP="00F4342B">
      <w:pPr>
        <w:pStyle w:val="Akapitzlist"/>
        <w:autoSpaceDE w:val="0"/>
        <w:autoSpaceDN w:val="0"/>
        <w:adjustRightInd w:val="0"/>
        <w:spacing w:after="120" w:line="240" w:lineRule="auto"/>
        <w:ind w:left="357"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4678">
        <w:rPr>
          <w:rFonts w:ascii="Times New Roman" w:hAnsi="Times New Roman"/>
          <w:sz w:val="24"/>
          <w:szCs w:val="24"/>
        </w:rPr>
        <w:t xml:space="preserve">• </w:t>
      </w:r>
      <w:r w:rsidR="00821DB3" w:rsidRPr="00821DB3">
        <w:rPr>
          <w:rFonts w:ascii="Times New Roman" w:hAnsi="Times New Roman"/>
          <w:sz w:val="24"/>
          <w:szCs w:val="24"/>
        </w:rPr>
        <w:t>Wielko</w:t>
      </w:r>
      <w:r w:rsidR="00821DB3" w:rsidRPr="00821DB3">
        <w:rPr>
          <w:rFonts w:ascii="Times New Roman" w:eastAsia="TTE1B75F88t00" w:hAnsi="Times New Roman"/>
          <w:sz w:val="24"/>
          <w:szCs w:val="24"/>
        </w:rPr>
        <w:t>ś</w:t>
      </w:r>
      <w:r w:rsidR="00821DB3" w:rsidRPr="00821DB3">
        <w:rPr>
          <w:rFonts w:ascii="Times New Roman" w:hAnsi="Times New Roman"/>
          <w:sz w:val="24"/>
          <w:szCs w:val="24"/>
        </w:rPr>
        <w:t>ci na szkicu poda</w:t>
      </w:r>
      <w:r w:rsidR="00821DB3" w:rsidRPr="00821DB3">
        <w:rPr>
          <w:rFonts w:ascii="Times New Roman" w:eastAsia="TTE1B75F88t00" w:hAnsi="Times New Roman"/>
          <w:sz w:val="24"/>
          <w:szCs w:val="24"/>
        </w:rPr>
        <w:t xml:space="preserve">ć </w:t>
      </w:r>
      <w:r w:rsidR="00821DB3" w:rsidRPr="00821DB3">
        <w:rPr>
          <w:rFonts w:ascii="Times New Roman" w:hAnsi="Times New Roman"/>
          <w:sz w:val="24"/>
          <w:szCs w:val="24"/>
        </w:rPr>
        <w:t>w metrach.</w:t>
      </w:r>
    </w:p>
    <w:p w:rsidR="009C2DD3" w:rsidRPr="009C2DD3" w:rsidRDefault="009C2DD3" w:rsidP="007043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C2DD3">
        <w:rPr>
          <w:rFonts w:ascii="Times New Roman" w:hAnsi="Times New Roman"/>
          <w:sz w:val="24"/>
          <w:szCs w:val="24"/>
          <w:u w:val="single"/>
        </w:rPr>
        <w:t>Architektura</w:t>
      </w:r>
    </w:p>
    <w:p w:rsidR="00821DB3" w:rsidRDefault="0070438A" w:rsidP="0070438A">
      <w:pPr>
        <w:ind w:left="709"/>
      </w:pPr>
      <w:r>
        <w:t xml:space="preserve">• </w:t>
      </w:r>
      <w:r w:rsidR="00E73695">
        <w:t>W</w:t>
      </w:r>
      <w:r w:rsidRPr="00821DB3">
        <w:t>ykona</w:t>
      </w:r>
      <w:r w:rsidRPr="00821DB3">
        <w:rPr>
          <w:rFonts w:eastAsia="TTE1B75F88t00"/>
        </w:rPr>
        <w:t xml:space="preserve">ć </w:t>
      </w:r>
      <w:r w:rsidRPr="00821DB3">
        <w:t>cz</w:t>
      </w:r>
      <w:r w:rsidRPr="00821DB3">
        <w:rPr>
          <w:rFonts w:eastAsia="TTE1B75F88t00"/>
        </w:rPr>
        <w:t xml:space="preserve">ęść </w:t>
      </w:r>
      <w:r w:rsidRPr="00821DB3">
        <w:t>graficzn</w:t>
      </w:r>
      <w:r w:rsidRPr="00821DB3">
        <w:rPr>
          <w:rFonts w:eastAsia="TTE1B75F88t00"/>
        </w:rPr>
        <w:t xml:space="preserve">ą </w:t>
      </w:r>
      <w:r w:rsidRPr="00821DB3">
        <w:t>w postaci szki</w:t>
      </w:r>
      <w:r w:rsidR="00E73695">
        <w:t>cu</w:t>
      </w:r>
      <w:r w:rsidR="00E04942">
        <w:t xml:space="preserve"> planowanej zabudowy</w:t>
      </w:r>
      <w:r w:rsidRPr="00821DB3">
        <w:t>.</w:t>
      </w:r>
    </w:p>
    <w:p w:rsidR="00E73695" w:rsidRDefault="00E73695" w:rsidP="00E73695">
      <w:pPr>
        <w:pStyle w:val="Akapitzlist"/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B00EA5">
        <w:rPr>
          <w:rFonts w:ascii="Times New Roman" w:hAnsi="Times New Roman"/>
          <w:sz w:val="24"/>
          <w:szCs w:val="24"/>
        </w:rPr>
        <w:t>Na szkicu z</w:t>
      </w:r>
      <w:r w:rsidRPr="00821DB3">
        <w:rPr>
          <w:rFonts w:ascii="Times New Roman" w:hAnsi="Times New Roman"/>
          <w:sz w:val="24"/>
          <w:szCs w:val="24"/>
        </w:rPr>
        <w:t>aznaczy</w:t>
      </w:r>
      <w:r w:rsidRPr="00821DB3">
        <w:rPr>
          <w:rFonts w:ascii="Times New Roman" w:eastAsia="TTE1B75F88t00" w:hAnsi="Times New Roman"/>
          <w:sz w:val="24"/>
          <w:szCs w:val="24"/>
        </w:rPr>
        <w:t>ć</w:t>
      </w:r>
      <w:r w:rsidRPr="00821DB3">
        <w:rPr>
          <w:rFonts w:ascii="Times New Roman" w:hAnsi="Times New Roman"/>
          <w:sz w:val="24"/>
          <w:szCs w:val="24"/>
        </w:rPr>
        <w:t>: szeroko</w:t>
      </w:r>
      <w:r w:rsidRPr="00821DB3">
        <w:rPr>
          <w:rFonts w:ascii="Times New Roman" w:eastAsia="TTE1B75F88t00" w:hAnsi="Times New Roman"/>
          <w:sz w:val="24"/>
          <w:szCs w:val="24"/>
        </w:rPr>
        <w:t>ść</w:t>
      </w:r>
      <w:r w:rsidRPr="00821DB3">
        <w:rPr>
          <w:rFonts w:ascii="Times New Roman" w:hAnsi="Times New Roman"/>
          <w:sz w:val="24"/>
          <w:szCs w:val="24"/>
        </w:rPr>
        <w:t>, długo</w:t>
      </w:r>
      <w:r w:rsidRPr="00821DB3">
        <w:rPr>
          <w:rFonts w:ascii="Times New Roman" w:eastAsia="TTE1B75F88t00" w:hAnsi="Times New Roman"/>
          <w:sz w:val="24"/>
          <w:szCs w:val="24"/>
        </w:rPr>
        <w:t>ść</w:t>
      </w:r>
      <w:r>
        <w:rPr>
          <w:rFonts w:ascii="Times New Roman" w:eastAsia="TTE1B75F88t00" w:hAnsi="Times New Roman"/>
          <w:sz w:val="24"/>
          <w:szCs w:val="24"/>
        </w:rPr>
        <w:t>, wysokość</w:t>
      </w:r>
      <w:r w:rsidRPr="00821DB3">
        <w:rPr>
          <w:rFonts w:ascii="Times New Roman" w:eastAsia="TTE1B75F88t00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projektowanej zabudowy</w:t>
      </w:r>
      <w:r w:rsidR="005164B6">
        <w:rPr>
          <w:rFonts w:ascii="Times New Roman" w:hAnsi="Times New Roman"/>
          <w:sz w:val="24"/>
          <w:szCs w:val="24"/>
        </w:rPr>
        <w:t>,</w:t>
      </w:r>
    </w:p>
    <w:p w:rsidR="00E73695" w:rsidRDefault="00E73695" w:rsidP="005164B6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 przypadku posiadania projektu </w:t>
      </w:r>
      <w:r w:rsidR="005164B6">
        <w:rPr>
          <w:rFonts w:ascii="Times New Roman" w:hAnsi="Times New Roman"/>
          <w:sz w:val="24"/>
          <w:szCs w:val="24"/>
        </w:rPr>
        <w:t xml:space="preserve">dla danej </w:t>
      </w:r>
      <w:r>
        <w:rPr>
          <w:rFonts w:ascii="Times New Roman" w:hAnsi="Times New Roman"/>
          <w:sz w:val="24"/>
          <w:szCs w:val="24"/>
        </w:rPr>
        <w:t xml:space="preserve">inwestycji można dołączyć rysunki </w:t>
      </w:r>
      <w:r w:rsidR="005164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projektu budowlanego</w:t>
      </w:r>
      <w:r w:rsidR="005164B6">
        <w:rPr>
          <w:rFonts w:ascii="Times New Roman" w:hAnsi="Times New Roman"/>
          <w:sz w:val="24"/>
          <w:szCs w:val="24"/>
        </w:rPr>
        <w:t xml:space="preserve"> – rzuty, elewacje, przekroje).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438A" w:rsidRPr="005D1AA6" w:rsidRDefault="0070438A" w:rsidP="005164B6">
      <w:pPr>
        <w:rPr>
          <w:sz w:val="16"/>
          <w:szCs w:val="16"/>
        </w:rPr>
      </w:pPr>
    </w:p>
    <w:p w:rsidR="006B32EC" w:rsidRDefault="006B32EC" w:rsidP="006B32EC">
      <w:pPr>
        <w:numPr>
          <w:ilvl w:val="0"/>
          <w:numId w:val="4"/>
        </w:numPr>
        <w:suppressAutoHyphens w:val="0"/>
        <w:ind w:left="584" w:hanging="357"/>
        <w:jc w:val="both"/>
        <w:rPr>
          <w:sz w:val="22"/>
        </w:rPr>
      </w:pPr>
      <w:r>
        <w:rPr>
          <w:sz w:val="22"/>
        </w:rPr>
        <w:lastRenderedPageBreak/>
        <w:t>określenie charakterystycznych parametrów technicznych inwestycji oraz, w przypadku braku obowiązku przeprowadzenia postępowania w sprawie oceny oddziaływania na środowisko, dane charakteryzujące jej wpływ na środowisko:</w:t>
      </w:r>
    </w:p>
    <w:p w:rsidR="00C66537" w:rsidRPr="006B32EC" w:rsidRDefault="006B32EC" w:rsidP="006B32EC">
      <w:pPr>
        <w:ind w:left="585"/>
        <w:rPr>
          <w:sz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6E5" w:rsidRPr="005D1AA6" w:rsidRDefault="00BB76E5">
      <w:pPr>
        <w:pStyle w:val="Tekstpodstawowy"/>
        <w:rPr>
          <w:b/>
          <w:bCs/>
          <w:sz w:val="16"/>
          <w:szCs w:val="16"/>
        </w:rPr>
      </w:pPr>
    </w:p>
    <w:p w:rsidR="00BB76E5" w:rsidRPr="00364210" w:rsidRDefault="00364210">
      <w:pPr>
        <w:pStyle w:val="Tekstpodstawowy"/>
        <w:rPr>
          <w:bCs/>
          <w:sz w:val="22"/>
          <w:szCs w:val="22"/>
        </w:rPr>
      </w:pPr>
      <w:r w:rsidRPr="00364210">
        <w:rPr>
          <w:bCs/>
          <w:sz w:val="22"/>
          <w:szCs w:val="22"/>
        </w:rPr>
        <w:t>O</w:t>
      </w:r>
      <w:r w:rsidR="00BB76E5" w:rsidRPr="00364210">
        <w:rPr>
          <w:bCs/>
          <w:sz w:val="22"/>
          <w:szCs w:val="22"/>
        </w:rPr>
        <w:t>świadczam, że zapoznałem się z wyciągiem obowiązujących aktów prawnych dotyczących zasad i trybu wydzierżawiania oraz nabywania terenów stanowiących własność komunalną. W związku z powyższym wiem,</w:t>
      </w:r>
      <w:r w:rsidR="007D3634" w:rsidRPr="00364210">
        <w:rPr>
          <w:bCs/>
          <w:sz w:val="22"/>
          <w:szCs w:val="22"/>
        </w:rPr>
        <w:t xml:space="preserve"> </w:t>
      </w:r>
      <w:r w:rsidR="00BB76E5" w:rsidRPr="00364210">
        <w:rPr>
          <w:bCs/>
          <w:sz w:val="22"/>
          <w:szCs w:val="22"/>
        </w:rPr>
        <w:t>że wszelkie koszty poniesione przed uzyskaniem prawa do terenu,</w:t>
      </w:r>
      <w:r w:rsidR="007D3634" w:rsidRPr="00364210">
        <w:rPr>
          <w:bCs/>
          <w:sz w:val="22"/>
          <w:szCs w:val="22"/>
        </w:rPr>
        <w:t xml:space="preserve"> </w:t>
      </w:r>
      <w:r w:rsidR="00BB76E5" w:rsidRPr="00364210">
        <w:rPr>
          <w:bCs/>
          <w:sz w:val="22"/>
          <w:szCs w:val="22"/>
        </w:rPr>
        <w:t>jak i nakłady poniesione w związku z wydawaną decyzją są ryzykiem potencja</w:t>
      </w:r>
      <w:r w:rsidR="007D3634" w:rsidRPr="00364210">
        <w:rPr>
          <w:bCs/>
          <w:sz w:val="22"/>
          <w:szCs w:val="22"/>
        </w:rPr>
        <w:t xml:space="preserve">lnego inwestora i obciążają go </w:t>
      </w:r>
      <w:r w:rsidR="00BB76E5" w:rsidRPr="00364210">
        <w:rPr>
          <w:bCs/>
          <w:sz w:val="22"/>
          <w:szCs w:val="22"/>
        </w:rPr>
        <w:t>całości. Tym samym nie będę dochodził zwrotu poniesionych kosztów.</w:t>
      </w:r>
    </w:p>
    <w:p w:rsidR="00EE4678" w:rsidRDefault="00EE4678">
      <w:pPr>
        <w:jc w:val="both"/>
      </w:pPr>
    </w:p>
    <w:p w:rsidR="003B09E1" w:rsidRDefault="003B09E1">
      <w:pPr>
        <w:jc w:val="both"/>
      </w:pPr>
    </w:p>
    <w:p w:rsidR="00BB76E5" w:rsidRPr="005D1AA6" w:rsidRDefault="00BB76E5">
      <w:pPr>
        <w:jc w:val="both"/>
        <w:rPr>
          <w:b/>
          <w:bCs/>
          <w:sz w:val="20"/>
          <w:szCs w:val="20"/>
          <w:u w:val="single"/>
        </w:rPr>
      </w:pPr>
      <w:r w:rsidRPr="005D1AA6">
        <w:rPr>
          <w:b/>
          <w:bCs/>
          <w:sz w:val="20"/>
          <w:szCs w:val="20"/>
          <w:u w:val="single"/>
        </w:rPr>
        <w:t xml:space="preserve">POUCZENIE: </w:t>
      </w:r>
    </w:p>
    <w:p w:rsidR="00BB76E5" w:rsidRPr="00364210" w:rsidRDefault="00BB76E5">
      <w:pPr>
        <w:jc w:val="both"/>
        <w:rPr>
          <w:sz w:val="22"/>
          <w:szCs w:val="22"/>
        </w:rPr>
      </w:pPr>
      <w:r w:rsidRPr="00364210">
        <w:rPr>
          <w:sz w:val="22"/>
          <w:szCs w:val="22"/>
        </w:rPr>
        <w:t xml:space="preserve">Art. 233 §1 Kodeksu Karnego. Kto, składając zeznanie mające służyć za dowód </w:t>
      </w:r>
      <w:r w:rsidRPr="00364210">
        <w:rPr>
          <w:sz w:val="22"/>
          <w:szCs w:val="22"/>
        </w:rPr>
        <w:br/>
        <w:t xml:space="preserve">w postępowaniu sądowym lub innym postępowaniu prowadzonym na podstawie ustawy, zeznaje nieprawdę lub zataja prawdę, podlega karze pozbawienia wolności do lat 3. </w:t>
      </w:r>
    </w:p>
    <w:p w:rsidR="005D1AA6" w:rsidRDefault="005D1AA6">
      <w:pPr>
        <w:jc w:val="both"/>
        <w:rPr>
          <w:b/>
          <w:sz w:val="8"/>
          <w:szCs w:val="8"/>
        </w:rPr>
      </w:pPr>
    </w:p>
    <w:p w:rsidR="00364210" w:rsidRDefault="00364210">
      <w:pPr>
        <w:jc w:val="both"/>
        <w:rPr>
          <w:b/>
          <w:sz w:val="8"/>
          <w:szCs w:val="8"/>
        </w:rPr>
      </w:pPr>
    </w:p>
    <w:p w:rsidR="00364210" w:rsidRPr="005D1AA6" w:rsidRDefault="00364210">
      <w:pPr>
        <w:jc w:val="both"/>
        <w:rPr>
          <w:b/>
          <w:sz w:val="8"/>
          <w:szCs w:val="8"/>
        </w:rPr>
      </w:pPr>
    </w:p>
    <w:p w:rsidR="00BB76E5" w:rsidRDefault="00BB76E5">
      <w:pPr>
        <w:jc w:val="both"/>
        <w:rPr>
          <w:b/>
        </w:rPr>
      </w:pPr>
      <w:r w:rsidRPr="005D1AA6">
        <w:rPr>
          <w:b/>
        </w:rPr>
        <w:t>Niewłaściwe lub niedokładne wypełnienie  wniosku o u</w:t>
      </w:r>
      <w:r w:rsidR="00663F44">
        <w:rPr>
          <w:b/>
        </w:rPr>
        <w:t xml:space="preserve">stalenie warunków zabudowy </w:t>
      </w:r>
      <w:r w:rsidR="00663F44">
        <w:rPr>
          <w:b/>
        </w:rPr>
        <w:br/>
        <w:t>dla</w:t>
      </w:r>
      <w:r w:rsidRPr="005D1AA6">
        <w:rPr>
          <w:b/>
        </w:rPr>
        <w:t xml:space="preserve"> zamierzonej inwestycji, zgodnie z art. 64 §2 Kodeksu postę</w:t>
      </w:r>
      <w:r w:rsidR="005D1AA6">
        <w:rPr>
          <w:b/>
        </w:rPr>
        <w:t xml:space="preserve">powania administracyjnego </w:t>
      </w:r>
      <w:r w:rsidRPr="005D1AA6">
        <w:rPr>
          <w:b/>
        </w:rPr>
        <w:t>(tekst jednolity Dz. U. z 20</w:t>
      </w:r>
      <w:r w:rsidR="00C92349">
        <w:rPr>
          <w:b/>
        </w:rPr>
        <w:t>13</w:t>
      </w:r>
      <w:r w:rsidR="005D1AA6" w:rsidRPr="005D1AA6">
        <w:rPr>
          <w:b/>
        </w:rPr>
        <w:t xml:space="preserve"> r. poz. </w:t>
      </w:r>
      <w:r w:rsidR="00C92349">
        <w:rPr>
          <w:b/>
        </w:rPr>
        <w:t>267</w:t>
      </w:r>
      <w:r w:rsidR="005D1AA6" w:rsidRPr="005D1AA6">
        <w:rPr>
          <w:b/>
        </w:rPr>
        <w:t>), spowoduje</w:t>
      </w:r>
      <w:r w:rsidR="005D1AA6">
        <w:rPr>
          <w:b/>
        </w:rPr>
        <w:t xml:space="preserve"> wezwanie wnioskodawcy  </w:t>
      </w:r>
      <w:r w:rsidRPr="005D1AA6">
        <w:rPr>
          <w:b/>
        </w:rPr>
        <w:t xml:space="preserve">do usunięcia braków lub nieprawidłowości. </w:t>
      </w:r>
    </w:p>
    <w:p w:rsidR="00B74719" w:rsidRPr="00B74719" w:rsidRDefault="00B74719">
      <w:pPr>
        <w:jc w:val="both"/>
        <w:rPr>
          <w:b/>
          <w:sz w:val="16"/>
          <w:szCs w:val="16"/>
        </w:rPr>
      </w:pPr>
    </w:p>
    <w:p w:rsidR="00BB76E5" w:rsidRPr="00364210" w:rsidRDefault="005D1AA6">
      <w:pPr>
        <w:pStyle w:val="Tekstpodstawowy2"/>
        <w:jc w:val="both"/>
        <w:rPr>
          <w:bCs w:val="0"/>
          <w:sz w:val="22"/>
          <w:szCs w:val="22"/>
        </w:rPr>
      </w:pPr>
      <w:r w:rsidRPr="00364210">
        <w:rPr>
          <w:bCs w:val="0"/>
          <w:sz w:val="22"/>
          <w:szCs w:val="22"/>
        </w:rPr>
        <w:t>UWAGA</w:t>
      </w:r>
    </w:p>
    <w:p w:rsidR="005D1AA6" w:rsidRPr="00594733" w:rsidRDefault="005D1AA6" w:rsidP="005D1AA6">
      <w:pPr>
        <w:jc w:val="both"/>
        <w:rPr>
          <w:b/>
          <w:bCs/>
        </w:rPr>
      </w:pPr>
      <w:r w:rsidRPr="00594733">
        <w:rPr>
          <w:b/>
          <w:bCs/>
        </w:rPr>
        <w:t>Załączniki graficzne przedłożyć w takiej formie, aby mogły stanowić załączniki do akt (poskładane do formatu A4 z możliwością wpięcia ich do teczki).</w:t>
      </w:r>
    </w:p>
    <w:p w:rsidR="005D1AA6" w:rsidRDefault="005D1AA6">
      <w:pPr>
        <w:pStyle w:val="Tekstpodstawowy2"/>
        <w:jc w:val="both"/>
        <w:rPr>
          <w:b w:val="0"/>
          <w:bCs w:val="0"/>
        </w:rPr>
      </w:pPr>
    </w:p>
    <w:p w:rsidR="00B74719" w:rsidRDefault="00B74719">
      <w:pPr>
        <w:pStyle w:val="Tekstpodstawowy2"/>
        <w:jc w:val="both"/>
        <w:rPr>
          <w:b w:val="0"/>
          <w:bCs w:val="0"/>
        </w:rPr>
      </w:pPr>
    </w:p>
    <w:p w:rsidR="00BB76E5" w:rsidRDefault="00BB76E5">
      <w:pPr>
        <w:ind w:left="920"/>
        <w:jc w:val="right"/>
        <w:rPr>
          <w:b/>
          <w:bCs/>
        </w:rPr>
      </w:pPr>
      <w:r>
        <w:t>...............................</w:t>
      </w:r>
      <w:r>
        <w:rPr>
          <w:b/>
          <w:bCs/>
        </w:rPr>
        <w:t xml:space="preserve">     </w:t>
      </w:r>
    </w:p>
    <w:p w:rsidR="00BB76E5" w:rsidRDefault="00BB76E5">
      <w:pPr>
        <w:ind w:left="920"/>
      </w:pPr>
      <w:r>
        <w:rPr>
          <w:b/>
          <w:bCs/>
        </w:rPr>
        <w:t xml:space="preserve">                                                                                                               /</w:t>
      </w:r>
      <w:r>
        <w:t>podpis/</w:t>
      </w:r>
    </w:p>
    <w:p w:rsidR="00BB76E5" w:rsidRDefault="00BB76E5">
      <w:pPr>
        <w:pStyle w:val="Nagwek4"/>
      </w:pPr>
    </w:p>
    <w:p w:rsidR="00DD4C36" w:rsidRPr="00DD4C36" w:rsidRDefault="00DD4C36" w:rsidP="00DD4C36"/>
    <w:p w:rsidR="00BB76E5" w:rsidRDefault="00BB76E5" w:rsidP="00B74719">
      <w:pPr>
        <w:pStyle w:val="Nagwek4"/>
        <w:ind w:left="284" w:hanging="284"/>
      </w:pPr>
      <w:r>
        <w:t>Do wniosku należy dołączyć:</w:t>
      </w:r>
    </w:p>
    <w:p w:rsidR="00B00EA5" w:rsidRDefault="00663F44" w:rsidP="00B74719">
      <w:pPr>
        <w:pStyle w:val="Tekstpodstawowy"/>
        <w:numPr>
          <w:ilvl w:val="0"/>
          <w:numId w:val="6"/>
        </w:numPr>
        <w:ind w:left="284" w:hanging="284"/>
      </w:pPr>
      <w:r>
        <w:rPr>
          <w:b/>
          <w:bCs/>
        </w:rPr>
        <w:t>trzy</w:t>
      </w:r>
      <w:r w:rsidR="00BB76E5">
        <w:rPr>
          <w:b/>
          <w:bCs/>
        </w:rPr>
        <w:t xml:space="preserve"> kopie mapy</w:t>
      </w:r>
      <w:r w:rsidR="00BB76E5">
        <w:t xml:space="preserve"> zasadniczej (sytuacyjno – wysokościowej) pochodzące z państwowego zasobu g</w:t>
      </w:r>
      <w:r>
        <w:t>eodezyjnego i kartograficznego)</w:t>
      </w:r>
      <w:r w:rsidR="00BB76E5">
        <w:t xml:space="preserve"> w skali  </w:t>
      </w:r>
      <w:r w:rsidR="00BB76E5" w:rsidRPr="00F774DA">
        <w:rPr>
          <w:b/>
          <w:bCs/>
        </w:rPr>
        <w:t xml:space="preserve">1:500 </w:t>
      </w:r>
      <w:r w:rsidR="00BB76E5">
        <w:t>lub</w:t>
      </w:r>
      <w:r w:rsidR="00BB76E5" w:rsidRPr="00F774DA">
        <w:rPr>
          <w:b/>
          <w:bCs/>
        </w:rPr>
        <w:t xml:space="preserve"> 1: 1000</w:t>
      </w:r>
      <w:r w:rsidR="00BB76E5">
        <w:t xml:space="preserve"> (w stosunku do inwestycji liniowych w skali </w:t>
      </w:r>
      <w:r w:rsidR="00BB76E5" w:rsidRPr="00F774DA">
        <w:rPr>
          <w:b/>
          <w:bCs/>
        </w:rPr>
        <w:t>1:2000</w:t>
      </w:r>
      <w:r w:rsidR="00BB76E5">
        <w:t xml:space="preserve">) z zaznaczonymi granicami terenu objętego wnioskiem i obszaru, na  który ta inwestycja będzie oddziaływać [mapy winny  zawierać teren umożliwiający wyznaczenie obszaru analizowanego wokół wnioskowanego terenu lub działki  o szerokości trzykrotnej szerokości frontu działki  ( lub terenu ) od każdej jej granicy, lecz nie mniejszej jednak niż </w:t>
      </w:r>
      <w:r w:rsidR="00BB76E5" w:rsidRPr="00F774DA">
        <w:rPr>
          <w:b/>
          <w:bCs/>
        </w:rPr>
        <w:t>50,0 m</w:t>
      </w:r>
      <w:r w:rsidR="00BB76E5">
        <w:t>. Za front działki nale</w:t>
      </w:r>
      <w:r>
        <w:t>ży przyjąć  szerokość działki (lub terenu</w:t>
      </w:r>
      <w:r w:rsidR="00BB76E5">
        <w:t xml:space="preserve">) przyległą do drogi. </w:t>
      </w:r>
    </w:p>
    <w:p w:rsidR="00BB76E5" w:rsidRPr="00F774DA" w:rsidRDefault="00BB76E5" w:rsidP="00B00EA5">
      <w:pPr>
        <w:pStyle w:val="Tekstpodstawowy"/>
        <w:numPr>
          <w:ilvl w:val="0"/>
          <w:numId w:val="6"/>
        </w:numPr>
        <w:ind w:left="284" w:hanging="284"/>
      </w:pPr>
      <w:r>
        <w:t>Na jednej mapie zaznaczyć sposób zagospodarowania terenu</w:t>
      </w:r>
      <w:r w:rsidR="006E28FD">
        <w:t xml:space="preserve"> </w:t>
      </w:r>
      <w:r w:rsidR="006E28FD" w:rsidRPr="006E28FD">
        <w:rPr>
          <w:b/>
        </w:rPr>
        <w:t>(dwa egze</w:t>
      </w:r>
      <w:r w:rsidR="006E28FD">
        <w:rPr>
          <w:b/>
        </w:rPr>
        <w:t>m</w:t>
      </w:r>
      <w:r w:rsidR="006E28FD" w:rsidRPr="006E28FD">
        <w:rPr>
          <w:b/>
        </w:rPr>
        <w:t>plarze bez naniesień)</w:t>
      </w:r>
      <w:r w:rsidR="00663F44" w:rsidRPr="006E28FD">
        <w:rPr>
          <w:b/>
        </w:rPr>
        <w:t>.</w:t>
      </w:r>
      <w:r w:rsidRPr="006E28FD">
        <w:rPr>
          <w:b/>
          <w:bCs/>
        </w:rPr>
        <w:t xml:space="preserve"> </w:t>
      </w:r>
    </w:p>
    <w:p w:rsidR="00556680" w:rsidRDefault="00B74719" w:rsidP="00556680">
      <w:pPr>
        <w:pStyle w:val="Tekstpodstawowy"/>
        <w:ind w:left="284" w:hanging="284"/>
      </w:pPr>
      <w:r>
        <w:rPr>
          <w:bCs/>
        </w:rPr>
        <w:t xml:space="preserve">    </w:t>
      </w:r>
      <w:r w:rsidR="00BB76E5" w:rsidRPr="00B74719">
        <w:rPr>
          <w:bCs/>
        </w:rPr>
        <w:t>UWAGA</w:t>
      </w:r>
      <w:r w:rsidR="00BB76E5" w:rsidRPr="00B74719">
        <w:t xml:space="preserve"> </w:t>
      </w:r>
      <w:r w:rsidR="00BB76E5">
        <w:t xml:space="preserve">w/w informacja winna zawierać określenie planowanego sposobu zagospodarowania terenu, charakterystykę zabudowy w tym przeznaczenie i gabaryty  projektowanych obiektów budowlanych przedstawione </w:t>
      </w:r>
      <w:r w:rsidR="00BB76E5">
        <w:rPr>
          <w:b/>
          <w:bCs/>
        </w:rPr>
        <w:t>w formie opisowej i graficznej</w:t>
      </w:r>
      <w:r w:rsidR="00BB76E5">
        <w:t xml:space="preserve"> (wszystkie w/w  obiekty  budowlane  nanieść na jedną z map, łącznie z włączeniem się do drogi publicznej – utworzyć planowany i czytelny sposób zagospodarowania  wnioskowanej działki).</w:t>
      </w:r>
    </w:p>
    <w:p w:rsidR="00556680" w:rsidRPr="00556680" w:rsidRDefault="00556680" w:rsidP="00556680">
      <w:pPr>
        <w:numPr>
          <w:ilvl w:val="0"/>
          <w:numId w:val="6"/>
        </w:numPr>
        <w:ind w:left="284" w:hanging="284"/>
        <w:jc w:val="both"/>
        <w:rPr>
          <w:bCs/>
        </w:rPr>
      </w:pPr>
      <w:r>
        <w:rPr>
          <w:b/>
          <w:bCs/>
        </w:rPr>
        <w:t xml:space="preserve">Charakterystykę planowanej </w:t>
      </w:r>
      <w:r w:rsidRPr="00556680">
        <w:rPr>
          <w:bCs/>
        </w:rPr>
        <w:t xml:space="preserve">inwestycji tj. Określenie szerokości, długości i wysokości obiektu, ilości kondygnacji, rodzaj i spadek dachu, wysokość do okapu do terenu, wysokość od terenu do Klenicy itp. (wypełnić w </w:t>
      </w:r>
      <w:r w:rsidR="006E28FD">
        <w:rPr>
          <w:bCs/>
        </w:rPr>
        <w:t>treści</w:t>
      </w:r>
      <w:r w:rsidRPr="00556680">
        <w:rPr>
          <w:bCs/>
        </w:rPr>
        <w:t xml:space="preserve"> wniosku pkt.2 </w:t>
      </w:r>
      <w:proofErr w:type="spellStart"/>
      <w:r w:rsidRPr="00556680">
        <w:rPr>
          <w:bCs/>
        </w:rPr>
        <w:t>ppkt</w:t>
      </w:r>
      <w:proofErr w:type="spellEnd"/>
      <w:r w:rsidRPr="00556680">
        <w:rPr>
          <w:bCs/>
        </w:rPr>
        <w:t>. b)</w:t>
      </w:r>
    </w:p>
    <w:p w:rsidR="00556680" w:rsidRPr="00334151" w:rsidRDefault="00556680" w:rsidP="00556680">
      <w:pPr>
        <w:numPr>
          <w:ilvl w:val="0"/>
          <w:numId w:val="6"/>
        </w:numPr>
        <w:ind w:left="284" w:hanging="284"/>
        <w:jc w:val="both"/>
        <w:rPr>
          <w:bCs/>
        </w:rPr>
      </w:pPr>
      <w:r>
        <w:rPr>
          <w:b/>
          <w:bCs/>
        </w:rPr>
        <w:lastRenderedPageBreak/>
        <w:t xml:space="preserve">Umowę lub warunki techniczne </w:t>
      </w:r>
      <w:r w:rsidRPr="00334151">
        <w:rPr>
          <w:bCs/>
        </w:rPr>
        <w:t>podłączenia do sieci: wodociągowej, kanalizacyjnej,   elektroenergetycznej oraz gazowej w zależności od potrzeb i warunków realizacji inwestycj</w:t>
      </w:r>
      <w:r w:rsidR="00334151" w:rsidRPr="00334151">
        <w:rPr>
          <w:bCs/>
        </w:rPr>
        <w:t>i</w:t>
      </w:r>
      <w:r w:rsidR="00334151">
        <w:rPr>
          <w:bCs/>
        </w:rPr>
        <w:t>,</w:t>
      </w:r>
    </w:p>
    <w:p w:rsidR="00BB76E5" w:rsidRDefault="00AE262C" w:rsidP="00B74719">
      <w:pPr>
        <w:ind w:left="284" w:hanging="284"/>
        <w:jc w:val="both"/>
        <w:rPr>
          <w:b/>
          <w:bCs/>
        </w:rPr>
      </w:pPr>
      <w:r>
        <w:t>5</w:t>
      </w:r>
      <w:r w:rsidR="00BB76E5">
        <w:t xml:space="preserve">. W przypadku przedsięwzięć mogących zawsze znacząco oddziaływać na środowisko oraz przedsięwzięć mogących potencjalnie znacząco oddziaływać na środowisko należy dołączyć </w:t>
      </w:r>
      <w:r w:rsidR="00BB76E5">
        <w:rPr>
          <w:b/>
          <w:bCs/>
        </w:rPr>
        <w:t>decyzję o środowiskowych uwarunkowaniach.</w:t>
      </w:r>
    </w:p>
    <w:p w:rsidR="00BB76E5" w:rsidRDefault="00AE262C" w:rsidP="00B74719">
      <w:pPr>
        <w:pStyle w:val="Tekstpodstawowy"/>
        <w:ind w:left="284" w:hanging="284"/>
      </w:pPr>
      <w:r>
        <w:t>6</w:t>
      </w:r>
      <w:r w:rsidR="00BB76E5">
        <w:t>.</w:t>
      </w:r>
      <w:r w:rsidR="00B74719">
        <w:t xml:space="preserve"> </w:t>
      </w:r>
      <w:r w:rsidR="00BB76E5">
        <w:t xml:space="preserve">W przypadku składania wniosku w imieniu osoby fizycznej do wniosku </w:t>
      </w:r>
      <w:r w:rsidR="00B74719">
        <w:t>należy podłączyć pełnomocnictwo</w:t>
      </w:r>
      <w:r w:rsidR="00BB76E5">
        <w:t xml:space="preserve">. </w:t>
      </w:r>
    </w:p>
    <w:p w:rsidR="00B74719" w:rsidRDefault="00AE262C" w:rsidP="00B74719">
      <w:pPr>
        <w:ind w:left="284" w:hanging="284"/>
        <w:jc w:val="both"/>
      </w:pPr>
      <w:r>
        <w:t>7</w:t>
      </w:r>
      <w:r w:rsidR="00B74719">
        <w:t>. W przypadku  składania wniosku w imieniu  podmiotu gospodarczego do wniosku należy dołączyć kserokopię  z KRS .</w:t>
      </w:r>
    </w:p>
    <w:p w:rsidR="00BB76E5" w:rsidRDefault="00AE262C" w:rsidP="00B74719">
      <w:pPr>
        <w:pStyle w:val="Tekstpodstawowy"/>
        <w:ind w:left="284" w:hanging="284"/>
      </w:pPr>
      <w:r>
        <w:t>8</w:t>
      </w:r>
      <w:r w:rsidR="00BB76E5">
        <w:t>.</w:t>
      </w:r>
      <w:r w:rsidR="00DD4C36">
        <w:t xml:space="preserve"> </w:t>
      </w:r>
      <w:r w:rsidR="00BB76E5">
        <w:t>Opłatę skarbową w wysokości  107 zł  na</w:t>
      </w:r>
      <w:r w:rsidR="006B32EC">
        <w:t>leży wnieść do kasy tut. Urzędu</w:t>
      </w:r>
      <w:r w:rsidR="00BB76E5">
        <w:t>.  Nie podlegają opłacie skarbowej czynności urzędowe w spra</w:t>
      </w:r>
      <w:r w:rsidR="00DD4C36">
        <w:t>wach budownictwa mieszkaniowego</w:t>
      </w:r>
      <w:r w:rsidR="00BB76E5">
        <w:t xml:space="preserve">. </w:t>
      </w:r>
    </w:p>
    <w:p w:rsidR="00594733" w:rsidRDefault="00594733" w:rsidP="00334151">
      <w:pPr>
        <w:pStyle w:val="Tekstpodstawowywcity2"/>
        <w:ind w:left="0"/>
        <w:jc w:val="left"/>
        <w:rPr>
          <w:b/>
          <w:bCs/>
        </w:rPr>
      </w:pPr>
    </w:p>
    <w:p w:rsidR="008F2C73" w:rsidRDefault="008F2C73" w:rsidP="008F2C73">
      <w:pPr>
        <w:pStyle w:val="Tekstpodstawowy2"/>
      </w:pPr>
    </w:p>
    <w:p w:rsidR="008F2C73" w:rsidRDefault="008F2C73">
      <w:pPr>
        <w:pStyle w:val="Tekstpodstawowy"/>
      </w:pPr>
    </w:p>
    <w:sectPr w:rsidR="008F2C73" w:rsidSect="00B961CE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63" w:rsidRDefault="00E02363">
      <w:r>
        <w:separator/>
      </w:r>
    </w:p>
  </w:endnote>
  <w:endnote w:type="continuationSeparator" w:id="0">
    <w:p w:rsidR="00E02363" w:rsidRDefault="00E0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B75F8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63" w:rsidRDefault="00F15C7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02363" w:rsidRDefault="00F15C7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02363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B256E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63" w:rsidRDefault="00E02363">
      <w:r>
        <w:separator/>
      </w:r>
    </w:p>
  </w:footnote>
  <w:footnote w:type="continuationSeparator" w:id="0">
    <w:p w:rsidR="00E02363" w:rsidRDefault="00E02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A7D"/>
    <w:multiLevelType w:val="hybridMultilevel"/>
    <w:tmpl w:val="4992EB3C"/>
    <w:lvl w:ilvl="0" w:tplc="03A63D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EA2691"/>
    <w:multiLevelType w:val="hybridMultilevel"/>
    <w:tmpl w:val="DD0A5C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A631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D569C"/>
    <w:multiLevelType w:val="hybridMultilevel"/>
    <w:tmpl w:val="08B8C698"/>
    <w:lvl w:ilvl="0" w:tplc="99DE6A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70C4BC3"/>
    <w:multiLevelType w:val="hybridMultilevel"/>
    <w:tmpl w:val="C49ADDFA"/>
    <w:lvl w:ilvl="0" w:tplc="D6A6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644CC"/>
    <w:multiLevelType w:val="hybridMultilevel"/>
    <w:tmpl w:val="A8BEECD0"/>
    <w:lvl w:ilvl="0" w:tplc="AADE8B1E">
      <w:start w:val="1"/>
      <w:numFmt w:val="decimal"/>
      <w:pStyle w:val="Styl1"/>
      <w:lvlText w:val="%1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5">
    <w:nsid w:val="20E10141"/>
    <w:multiLevelType w:val="hybridMultilevel"/>
    <w:tmpl w:val="939EBB54"/>
    <w:lvl w:ilvl="0" w:tplc="E8DCE47E">
      <w:start w:val="1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3757"/>
    <w:multiLevelType w:val="hybridMultilevel"/>
    <w:tmpl w:val="E858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1C97998"/>
    <w:multiLevelType w:val="hybridMultilevel"/>
    <w:tmpl w:val="5086BE8C"/>
    <w:lvl w:ilvl="0" w:tplc="20BAD1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927EBF"/>
    <w:multiLevelType w:val="hybridMultilevel"/>
    <w:tmpl w:val="E3E2E93C"/>
    <w:lvl w:ilvl="0" w:tplc="376A32D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9">
    <w:nsid w:val="5C562666"/>
    <w:multiLevelType w:val="hybridMultilevel"/>
    <w:tmpl w:val="707A8162"/>
    <w:lvl w:ilvl="0" w:tplc="0FE6364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76E5"/>
    <w:rsid w:val="00013D04"/>
    <w:rsid w:val="000438C0"/>
    <w:rsid w:val="000A5A4C"/>
    <w:rsid w:val="000C55DC"/>
    <w:rsid w:val="000D73E2"/>
    <w:rsid w:val="00121A15"/>
    <w:rsid w:val="001F3428"/>
    <w:rsid w:val="0021422E"/>
    <w:rsid w:val="00257F28"/>
    <w:rsid w:val="00282981"/>
    <w:rsid w:val="00290D90"/>
    <w:rsid w:val="002B359D"/>
    <w:rsid w:val="002C7062"/>
    <w:rsid w:val="002E4491"/>
    <w:rsid w:val="00334151"/>
    <w:rsid w:val="00364210"/>
    <w:rsid w:val="00367C03"/>
    <w:rsid w:val="003B09E1"/>
    <w:rsid w:val="004560CE"/>
    <w:rsid w:val="00465A81"/>
    <w:rsid w:val="004F6112"/>
    <w:rsid w:val="005164B6"/>
    <w:rsid w:val="00556680"/>
    <w:rsid w:val="00571EE7"/>
    <w:rsid w:val="00594733"/>
    <w:rsid w:val="005D1AA6"/>
    <w:rsid w:val="00663F44"/>
    <w:rsid w:val="006B002E"/>
    <w:rsid w:val="006B32EC"/>
    <w:rsid w:val="006D22AC"/>
    <w:rsid w:val="006E28FD"/>
    <w:rsid w:val="0070438A"/>
    <w:rsid w:val="007D3634"/>
    <w:rsid w:val="007D37C3"/>
    <w:rsid w:val="00821DB3"/>
    <w:rsid w:val="00823214"/>
    <w:rsid w:val="008363E0"/>
    <w:rsid w:val="00864733"/>
    <w:rsid w:val="008F2C73"/>
    <w:rsid w:val="00903231"/>
    <w:rsid w:val="009429C1"/>
    <w:rsid w:val="00945D65"/>
    <w:rsid w:val="009C2DD3"/>
    <w:rsid w:val="009E158B"/>
    <w:rsid w:val="00A64957"/>
    <w:rsid w:val="00A95CBC"/>
    <w:rsid w:val="00AE262C"/>
    <w:rsid w:val="00B00EA5"/>
    <w:rsid w:val="00B32C77"/>
    <w:rsid w:val="00B74719"/>
    <w:rsid w:val="00B961CE"/>
    <w:rsid w:val="00BB76E5"/>
    <w:rsid w:val="00C66537"/>
    <w:rsid w:val="00C86569"/>
    <w:rsid w:val="00C92349"/>
    <w:rsid w:val="00CB2CF2"/>
    <w:rsid w:val="00D73FB9"/>
    <w:rsid w:val="00DD4C36"/>
    <w:rsid w:val="00E01F39"/>
    <w:rsid w:val="00E02363"/>
    <w:rsid w:val="00E04942"/>
    <w:rsid w:val="00E412CE"/>
    <w:rsid w:val="00E73695"/>
    <w:rsid w:val="00EA1F2B"/>
    <w:rsid w:val="00EB256E"/>
    <w:rsid w:val="00EE230F"/>
    <w:rsid w:val="00EE4678"/>
    <w:rsid w:val="00F15C7D"/>
    <w:rsid w:val="00F4342B"/>
    <w:rsid w:val="00F7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3E0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63E0"/>
    <w:pPr>
      <w:keepNext/>
      <w:ind w:left="39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363E0"/>
    <w:pPr>
      <w:keepNext/>
      <w:ind w:left="708" w:firstLine="708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363E0"/>
    <w:pPr>
      <w:keepNext/>
      <w:ind w:left="3960"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63E0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363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363E0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363E0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363E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8363E0"/>
    <w:rPr>
      <w:rFonts w:ascii="Symbol" w:hAnsi="Symbol"/>
    </w:rPr>
  </w:style>
  <w:style w:type="character" w:customStyle="1" w:styleId="WW8Num3z0">
    <w:name w:val="WW8Num3z0"/>
    <w:uiPriority w:val="99"/>
    <w:rsid w:val="008363E0"/>
    <w:rPr>
      <w:rFonts w:ascii="Times New Roman" w:hAnsi="Times New Roman"/>
    </w:rPr>
  </w:style>
  <w:style w:type="character" w:customStyle="1" w:styleId="WW8Num4z0">
    <w:name w:val="WW8Num4z0"/>
    <w:uiPriority w:val="99"/>
    <w:rsid w:val="008363E0"/>
    <w:rPr>
      <w:rFonts w:ascii="Symbol" w:hAnsi="Symbol"/>
    </w:rPr>
  </w:style>
  <w:style w:type="character" w:customStyle="1" w:styleId="WW8Num5z0">
    <w:name w:val="WW8Num5z0"/>
    <w:uiPriority w:val="99"/>
    <w:rsid w:val="008363E0"/>
    <w:rPr>
      <w:rFonts w:ascii="Symbol" w:hAnsi="Symbol"/>
    </w:rPr>
  </w:style>
  <w:style w:type="character" w:customStyle="1" w:styleId="WW8Num5z1">
    <w:name w:val="WW8Num5z1"/>
    <w:uiPriority w:val="99"/>
    <w:rsid w:val="008363E0"/>
    <w:rPr>
      <w:rFonts w:ascii="Courier New" w:hAnsi="Courier New"/>
    </w:rPr>
  </w:style>
  <w:style w:type="character" w:customStyle="1" w:styleId="WW8Num5z2">
    <w:name w:val="WW8Num5z2"/>
    <w:uiPriority w:val="99"/>
    <w:rsid w:val="008363E0"/>
    <w:rPr>
      <w:rFonts w:ascii="Wingdings" w:hAnsi="Wingdings"/>
    </w:rPr>
  </w:style>
  <w:style w:type="character" w:customStyle="1" w:styleId="WW8Num5z3">
    <w:name w:val="WW8Num5z3"/>
    <w:uiPriority w:val="99"/>
    <w:rsid w:val="008363E0"/>
    <w:rPr>
      <w:rFonts w:ascii="Symbol" w:hAnsi="Symbol"/>
    </w:rPr>
  </w:style>
  <w:style w:type="character" w:customStyle="1" w:styleId="WW8Num6z0">
    <w:name w:val="WW8Num6z0"/>
    <w:uiPriority w:val="99"/>
    <w:rsid w:val="008363E0"/>
    <w:rPr>
      <w:rFonts w:ascii="Times New Roman" w:hAnsi="Times New Roman"/>
    </w:rPr>
  </w:style>
  <w:style w:type="character" w:customStyle="1" w:styleId="WW8NumSt1z0">
    <w:name w:val="WW8NumSt1z0"/>
    <w:uiPriority w:val="99"/>
    <w:rsid w:val="008363E0"/>
    <w:rPr>
      <w:rFonts w:ascii="Symbol" w:hAnsi="Symbol"/>
    </w:rPr>
  </w:style>
  <w:style w:type="character" w:styleId="Pogrubienie">
    <w:name w:val="Strong"/>
    <w:basedOn w:val="Domylnaczcionkaakapitu"/>
    <w:uiPriority w:val="99"/>
    <w:qFormat/>
    <w:rsid w:val="008363E0"/>
    <w:rPr>
      <w:rFonts w:ascii="Times New Roman" w:hAnsi="Times New Roman" w:cs="Times New Roman"/>
      <w:b/>
      <w:bCs/>
    </w:rPr>
  </w:style>
  <w:style w:type="character" w:styleId="Numerstrony">
    <w:name w:val="page number"/>
    <w:basedOn w:val="Domylnaczcionkaakapitu"/>
    <w:uiPriority w:val="99"/>
    <w:rsid w:val="008363E0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8363E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363E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8363E0"/>
  </w:style>
  <w:style w:type="paragraph" w:styleId="Podpis">
    <w:name w:val="Signature"/>
    <w:basedOn w:val="Normalny"/>
    <w:link w:val="PodpisZnak"/>
    <w:uiPriority w:val="99"/>
    <w:rsid w:val="008363E0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8363E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8363E0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8363E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363E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363E0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363E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363E0"/>
    <w:pPr>
      <w:ind w:left="60"/>
      <w:jc w:val="center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363E0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36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63E0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63E0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363E0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363E0"/>
    <w:pPr>
      <w:suppressLineNumbers/>
    </w:pPr>
  </w:style>
  <w:style w:type="paragraph" w:customStyle="1" w:styleId="Nagwektabeli">
    <w:name w:val="Nagłówek tabeli"/>
    <w:basedOn w:val="Zawartotabeli"/>
    <w:uiPriority w:val="99"/>
    <w:rsid w:val="008363E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363E0"/>
  </w:style>
  <w:style w:type="paragraph" w:styleId="Tekstdymka">
    <w:name w:val="Balloon Text"/>
    <w:basedOn w:val="Normalny"/>
    <w:link w:val="TekstdymkaZnak"/>
    <w:uiPriority w:val="99"/>
    <w:semiHidden/>
    <w:unhideWhenUsed/>
    <w:rsid w:val="00B32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2C77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821D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A95CBC"/>
    <w:pPr>
      <w:numPr>
        <w:numId w:val="7"/>
      </w:numPr>
      <w:tabs>
        <w:tab w:val="left" w:pos="993"/>
      </w:tabs>
      <w:autoSpaceDE w:val="0"/>
      <w:autoSpaceDN w:val="0"/>
      <w:adjustRightInd w:val="0"/>
      <w:ind w:hanging="361"/>
    </w:pPr>
    <w:rPr>
      <w:bCs/>
    </w:rPr>
  </w:style>
  <w:style w:type="character" w:customStyle="1" w:styleId="Styl1Znak">
    <w:name w:val="Styl1 Znak"/>
    <w:basedOn w:val="Domylnaczcionkaakapitu"/>
    <w:link w:val="Styl1"/>
    <w:rsid w:val="00A95CBC"/>
    <w:rPr>
      <w:rFonts w:ascii="Times New Roman" w:hAnsi="Times New Roman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28E1-F437-4147-B46F-4D7D9869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993</Words>
  <Characters>9150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UGIM Goleniów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Pracownik UGIM</dc:creator>
  <cp:keywords/>
  <dc:description/>
  <cp:lastModifiedBy>UM</cp:lastModifiedBy>
  <cp:revision>9</cp:revision>
  <cp:lastPrinted>2018-02-22T07:18:00Z</cp:lastPrinted>
  <dcterms:created xsi:type="dcterms:W3CDTF">2013-02-06T12:10:00Z</dcterms:created>
  <dcterms:modified xsi:type="dcterms:W3CDTF">2018-02-22T07:45:00Z</dcterms:modified>
</cp:coreProperties>
</file>